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C26B" w14:textId="2227BCAE" w:rsidR="00617BAD" w:rsidRPr="008675F7" w:rsidRDefault="00A13E72" w:rsidP="00397A95">
      <w:pPr>
        <w:spacing w:after="0" w:line="240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 </w:t>
      </w:r>
      <w:r w:rsidR="00BA61EB" w:rsidRPr="008675F7">
        <w:rPr>
          <w:b/>
          <w:bCs/>
          <w:sz w:val="56"/>
          <w:szCs w:val="56"/>
        </w:rPr>
        <w:t>Pravidla</w:t>
      </w:r>
      <w:r>
        <w:rPr>
          <w:b/>
          <w:bCs/>
          <w:sz w:val="56"/>
          <w:szCs w:val="56"/>
        </w:rPr>
        <w:t xml:space="preserve">                    </w:t>
      </w:r>
      <w:r>
        <w:rPr>
          <w:noProof/>
        </w:rPr>
        <w:drawing>
          <wp:inline distT="0" distB="0" distL="0" distR="0" wp14:anchorId="2FB23315" wp14:editId="625E6EF0">
            <wp:extent cx="617849" cy="689931"/>
            <wp:effectExtent l="0" t="0" r="0" b="0"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756EEBE5-043B-7FA0-F0D8-73A1E2793F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756EEBE5-043B-7FA0-F0D8-73A1E2793F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49" cy="68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5D63" w14:textId="54E7CF09" w:rsidR="00BA61EB" w:rsidRPr="00A13E72" w:rsidRDefault="00BA61EB" w:rsidP="00397A9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13E72">
        <w:rPr>
          <w:b/>
          <w:bCs/>
          <w:sz w:val="40"/>
          <w:szCs w:val="40"/>
        </w:rPr>
        <w:t>Pro provoz místa</w:t>
      </w:r>
      <w:r w:rsidR="0041125B" w:rsidRPr="00A13E72">
        <w:rPr>
          <w:b/>
          <w:bCs/>
          <w:sz w:val="40"/>
          <w:szCs w:val="40"/>
        </w:rPr>
        <w:t xml:space="preserve"> </w:t>
      </w:r>
      <w:r w:rsidRPr="00A13E72">
        <w:rPr>
          <w:b/>
          <w:bCs/>
          <w:sz w:val="40"/>
          <w:szCs w:val="40"/>
        </w:rPr>
        <w:t>ke shromažďování</w:t>
      </w:r>
      <w:r w:rsidR="008675F7" w:rsidRPr="00A13E72">
        <w:rPr>
          <w:b/>
          <w:bCs/>
          <w:sz w:val="40"/>
          <w:szCs w:val="40"/>
        </w:rPr>
        <w:t xml:space="preserve"> </w:t>
      </w:r>
      <w:r w:rsidRPr="00A13E72">
        <w:rPr>
          <w:b/>
          <w:bCs/>
          <w:sz w:val="40"/>
          <w:szCs w:val="40"/>
        </w:rPr>
        <w:t>objemného</w:t>
      </w:r>
    </w:p>
    <w:p w14:paraId="6C38819F" w14:textId="6816FCA9" w:rsidR="00BA61EB" w:rsidRPr="00A13E72" w:rsidRDefault="00BA61EB" w:rsidP="00397A9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13E72">
        <w:rPr>
          <w:b/>
          <w:bCs/>
          <w:sz w:val="40"/>
          <w:szCs w:val="40"/>
        </w:rPr>
        <w:t>nebezpečného odpadu od</w:t>
      </w:r>
    </w:p>
    <w:p w14:paraId="0094C5C8" w14:textId="4D54A72A" w:rsidR="00BA61EB" w:rsidRPr="00A13E72" w:rsidRDefault="008675F7" w:rsidP="00397A9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13E72">
        <w:rPr>
          <w:b/>
          <w:bCs/>
          <w:sz w:val="40"/>
          <w:szCs w:val="40"/>
        </w:rPr>
        <w:t>o</w:t>
      </w:r>
      <w:r w:rsidR="00BA61EB" w:rsidRPr="00A13E72">
        <w:rPr>
          <w:b/>
          <w:bCs/>
          <w:sz w:val="40"/>
          <w:szCs w:val="40"/>
        </w:rPr>
        <w:t>bčanů obce Darkovice</w:t>
      </w:r>
    </w:p>
    <w:p w14:paraId="439DE4C7" w14:textId="1B5E7D10" w:rsidR="008675F7" w:rsidRDefault="008675F7" w:rsidP="00397A95">
      <w:pPr>
        <w:spacing w:line="240" w:lineRule="auto"/>
        <w:jc w:val="center"/>
        <w:rPr>
          <w:sz w:val="44"/>
          <w:szCs w:val="44"/>
        </w:rPr>
      </w:pPr>
    </w:p>
    <w:p w14:paraId="12F08F54" w14:textId="49983816" w:rsidR="008675F7" w:rsidRDefault="008675F7" w:rsidP="00397A95">
      <w:pPr>
        <w:pStyle w:val="Odstavecseseznamem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Sběrné místo je určeno pouze pro občany s trvalým pobytem v Darkovicích.</w:t>
      </w:r>
    </w:p>
    <w:p w14:paraId="6FAC8D1D" w14:textId="77777777" w:rsidR="00397A95" w:rsidRDefault="00397A95" w:rsidP="00397A95">
      <w:pPr>
        <w:pStyle w:val="Odstavecseseznamem"/>
        <w:spacing w:after="0" w:line="240" w:lineRule="auto"/>
        <w:rPr>
          <w:sz w:val="40"/>
          <w:szCs w:val="40"/>
        </w:rPr>
      </w:pPr>
    </w:p>
    <w:p w14:paraId="753EF0AB" w14:textId="49AE8BAB" w:rsidR="008675F7" w:rsidRDefault="008675F7" w:rsidP="00A13E72">
      <w:pPr>
        <w:pStyle w:val="Odstavecseseznamem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Ve sběrném místě se přijímá odpad v množství max. do 20 m</w:t>
      </w:r>
      <w:r>
        <w:rPr>
          <w:rFonts w:cstheme="minorHAnsi"/>
          <w:sz w:val="40"/>
          <w:szCs w:val="40"/>
        </w:rPr>
        <w:t>³</w:t>
      </w:r>
      <w:r>
        <w:rPr>
          <w:sz w:val="40"/>
          <w:szCs w:val="40"/>
        </w:rPr>
        <w:t>/kalendářní rok/nemovitost.</w:t>
      </w:r>
    </w:p>
    <w:p w14:paraId="1A3EC1DE" w14:textId="77777777" w:rsidR="00397A95" w:rsidRPr="00397A95" w:rsidRDefault="00397A95" w:rsidP="00A13E72">
      <w:pPr>
        <w:pStyle w:val="Odstavecseseznamem"/>
        <w:spacing w:line="240" w:lineRule="auto"/>
        <w:rPr>
          <w:sz w:val="40"/>
          <w:szCs w:val="40"/>
        </w:rPr>
      </w:pPr>
    </w:p>
    <w:p w14:paraId="0E0B91DA" w14:textId="60F1DBEE" w:rsidR="008675F7" w:rsidRPr="00A13E72" w:rsidRDefault="008675F7" w:rsidP="00A13E72">
      <w:pPr>
        <w:pStyle w:val="Odstavecseseznamem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A13E72">
        <w:rPr>
          <w:sz w:val="40"/>
          <w:szCs w:val="40"/>
        </w:rPr>
        <w:t>Při příjezdu na sběrné místo předložte obsluze doklad o trvalém bydlišti v Darkovicích.</w:t>
      </w:r>
    </w:p>
    <w:p w14:paraId="297DA2D5" w14:textId="77777777" w:rsidR="00397A95" w:rsidRDefault="00397A95" w:rsidP="00A13E72">
      <w:pPr>
        <w:pStyle w:val="Odstavecseseznamem"/>
        <w:spacing w:line="240" w:lineRule="auto"/>
        <w:rPr>
          <w:sz w:val="40"/>
          <w:szCs w:val="40"/>
        </w:rPr>
      </w:pPr>
    </w:p>
    <w:p w14:paraId="2237554D" w14:textId="298252E2" w:rsidR="00397A95" w:rsidRDefault="008675F7" w:rsidP="00A13E72">
      <w:pPr>
        <w:pStyle w:val="Odstavecseseznamem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Ve sběrném místě je možno odkládat pouze odpad uvedený v seznamu odpadů pro obec Darkovice. </w:t>
      </w:r>
    </w:p>
    <w:p w14:paraId="6647E5B7" w14:textId="77777777" w:rsidR="00A13E72" w:rsidRDefault="00A13E72" w:rsidP="00A13E72">
      <w:pPr>
        <w:spacing w:line="240" w:lineRule="auto"/>
        <w:rPr>
          <w:sz w:val="40"/>
          <w:szCs w:val="40"/>
        </w:rPr>
      </w:pPr>
    </w:p>
    <w:p w14:paraId="561D845A" w14:textId="19E1666F" w:rsidR="00397A95" w:rsidRPr="00A13E72" w:rsidRDefault="008675F7" w:rsidP="00A13E72">
      <w:pPr>
        <w:pStyle w:val="Odstavecseseznamem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A13E72">
        <w:rPr>
          <w:sz w:val="40"/>
          <w:szCs w:val="40"/>
        </w:rPr>
        <w:t>Při po</w:t>
      </w:r>
      <w:r w:rsidR="00397A95" w:rsidRPr="00A13E72">
        <w:rPr>
          <w:sz w:val="40"/>
          <w:szCs w:val="40"/>
        </w:rPr>
        <w:t>hybu uvnitř sběrného místa se řiďte pokyny obsluhy.</w:t>
      </w:r>
    </w:p>
    <w:p w14:paraId="71D059FB" w14:textId="42E7EA8A" w:rsidR="008675F7" w:rsidRDefault="00397A95" w:rsidP="00A13E72">
      <w:pPr>
        <w:pStyle w:val="Odstavecseseznamem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61AFAAD9" w14:textId="260E123F" w:rsidR="00397A95" w:rsidRDefault="00397A95" w:rsidP="00A13E72">
      <w:pPr>
        <w:pStyle w:val="Odstavecseseznamem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Rozebírání a odvážení již uloženého odpadu ve sběrném místě je zakázáno. </w:t>
      </w:r>
    </w:p>
    <w:p w14:paraId="6F8BC3AB" w14:textId="77777777" w:rsidR="00397A95" w:rsidRPr="00397A95" w:rsidRDefault="00397A95" w:rsidP="00A13E72">
      <w:pPr>
        <w:pStyle w:val="Odstavecseseznamem"/>
        <w:spacing w:line="240" w:lineRule="auto"/>
        <w:rPr>
          <w:sz w:val="40"/>
          <w:szCs w:val="40"/>
        </w:rPr>
      </w:pPr>
    </w:p>
    <w:p w14:paraId="7DD4005F" w14:textId="66791058" w:rsidR="00397A95" w:rsidRPr="00A13E72" w:rsidRDefault="00397A95" w:rsidP="00A13E72">
      <w:pPr>
        <w:pStyle w:val="Odstavecseseznamem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A13E72">
        <w:rPr>
          <w:sz w:val="40"/>
          <w:szCs w:val="40"/>
        </w:rPr>
        <w:t xml:space="preserve">V areálu sběrného místa je zakázáno kouřit a manipulovat s otevřeným ohněm. </w:t>
      </w:r>
    </w:p>
    <w:sectPr w:rsidR="00397A95" w:rsidRPr="00A13E72" w:rsidSect="00397A9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1619"/>
    <w:multiLevelType w:val="hybridMultilevel"/>
    <w:tmpl w:val="0F9663D0"/>
    <w:lvl w:ilvl="0" w:tplc="B964A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F2"/>
    <w:rsid w:val="00397A95"/>
    <w:rsid w:val="0041125B"/>
    <w:rsid w:val="00617BAD"/>
    <w:rsid w:val="008675F7"/>
    <w:rsid w:val="00A13E72"/>
    <w:rsid w:val="00BA61EB"/>
    <w:rsid w:val="00C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C523"/>
  <w15:chartTrackingRefBased/>
  <w15:docId w15:val="{CC8496BD-FC79-4FA5-B828-0278B36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Darkovice</dc:creator>
  <cp:keywords/>
  <dc:description/>
  <cp:lastModifiedBy>Obec Darkovice</cp:lastModifiedBy>
  <cp:revision>3</cp:revision>
  <cp:lastPrinted>2022-09-02T06:20:00Z</cp:lastPrinted>
  <dcterms:created xsi:type="dcterms:W3CDTF">2022-09-02T04:44:00Z</dcterms:created>
  <dcterms:modified xsi:type="dcterms:W3CDTF">2022-09-02T06:20:00Z</dcterms:modified>
</cp:coreProperties>
</file>