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DC52" w14:textId="0B71D093" w:rsidR="00746074" w:rsidRDefault="00746074" w:rsidP="00746074">
      <w:pPr>
        <w:rPr>
          <w:b/>
          <w:sz w:val="32"/>
        </w:rPr>
      </w:pPr>
      <w:r>
        <w:rPr>
          <w:b/>
          <w:sz w:val="32"/>
        </w:rPr>
        <w:t>Obec Darkovice</w:t>
      </w:r>
    </w:p>
    <w:p w14:paraId="366B91A6" w14:textId="77777777" w:rsidR="00746074" w:rsidRDefault="00746074" w:rsidP="00D51E7F">
      <w:pPr>
        <w:jc w:val="center"/>
        <w:rPr>
          <w:b/>
          <w:sz w:val="32"/>
        </w:rPr>
      </w:pPr>
    </w:p>
    <w:p w14:paraId="7D660B99" w14:textId="7A33F5D9" w:rsidR="007766F0" w:rsidRPr="006C5028" w:rsidRDefault="00944548" w:rsidP="00D51E7F">
      <w:pPr>
        <w:jc w:val="center"/>
        <w:rPr>
          <w:b/>
          <w:sz w:val="32"/>
        </w:rPr>
      </w:pPr>
      <w:r>
        <w:rPr>
          <w:b/>
          <w:sz w:val="32"/>
        </w:rPr>
        <w:t>U</w:t>
      </w:r>
      <w:r w:rsidR="007766F0" w:rsidRPr="006C5028">
        <w:rPr>
          <w:b/>
          <w:sz w:val="32"/>
        </w:rPr>
        <w:t xml:space="preserve">snesení č. </w:t>
      </w:r>
      <w:r w:rsidR="008A53FE">
        <w:rPr>
          <w:b/>
          <w:sz w:val="32"/>
        </w:rPr>
        <w:t>1</w:t>
      </w:r>
      <w:r w:rsidR="009F5FAE">
        <w:rPr>
          <w:b/>
          <w:sz w:val="32"/>
        </w:rPr>
        <w:t>9</w:t>
      </w:r>
      <w:r w:rsidR="007766F0">
        <w:rPr>
          <w:b/>
          <w:sz w:val="32"/>
        </w:rPr>
        <w:t>/</w:t>
      </w:r>
      <w:r w:rsidR="007766F0" w:rsidRPr="006C5028">
        <w:rPr>
          <w:b/>
          <w:sz w:val="32"/>
        </w:rPr>
        <w:t>20</w:t>
      </w:r>
      <w:r w:rsidR="007766F0">
        <w:rPr>
          <w:b/>
          <w:sz w:val="32"/>
        </w:rPr>
        <w:t>2</w:t>
      </w:r>
      <w:r w:rsidR="00635217">
        <w:rPr>
          <w:b/>
          <w:sz w:val="32"/>
        </w:rPr>
        <w:t>6</w:t>
      </w:r>
    </w:p>
    <w:p w14:paraId="4ED7EDE8" w14:textId="4DD2D3DC" w:rsidR="007766F0" w:rsidRDefault="007766F0" w:rsidP="00D51E7F">
      <w:pPr>
        <w:pStyle w:val="Zkladntext"/>
        <w:jc w:val="center"/>
      </w:pPr>
      <w:r w:rsidRPr="00E466D5">
        <w:t xml:space="preserve">z jednání zastupitelstva obce konaného dne </w:t>
      </w:r>
      <w:r w:rsidR="009F5FAE">
        <w:t>8</w:t>
      </w:r>
      <w:r w:rsidR="001F3232">
        <w:t xml:space="preserve">. </w:t>
      </w:r>
      <w:r w:rsidR="009F5FAE">
        <w:t>6</w:t>
      </w:r>
      <w:r>
        <w:t>. 202</w:t>
      </w:r>
      <w:r w:rsidR="00635217">
        <w:t>6</w:t>
      </w:r>
      <w:r w:rsidRPr="00E466D5">
        <w:t xml:space="preserve"> v</w:t>
      </w:r>
      <w:r w:rsidR="008A53FE">
        <w:t xml:space="preserve"> zasedací místnosti Obecního úřadu </w:t>
      </w:r>
      <w:r>
        <w:t>v Darkovicích</w:t>
      </w:r>
    </w:p>
    <w:p w14:paraId="4CCECAE7" w14:textId="77777777" w:rsidR="007766F0" w:rsidRDefault="007766F0" w:rsidP="00D51E7F">
      <w:pPr>
        <w:pStyle w:val="Zkladntext2"/>
        <w:spacing w:after="0" w:line="240" w:lineRule="auto"/>
        <w:jc w:val="both"/>
      </w:pPr>
    </w:p>
    <w:p w14:paraId="4642FEE6" w14:textId="77777777" w:rsidR="003C6212" w:rsidRDefault="003C6212" w:rsidP="00D51E7F">
      <w:pPr>
        <w:jc w:val="both"/>
      </w:pPr>
    </w:p>
    <w:p w14:paraId="344ACFCB" w14:textId="52A95C33" w:rsidR="007766F0" w:rsidRDefault="007766F0" w:rsidP="00D51E7F">
      <w:pPr>
        <w:jc w:val="both"/>
      </w:pPr>
      <w:r>
        <w:t>Zastupitelstvo obce předkládá po projednání programu jednání zastupitelstva obce následující usnesení:</w:t>
      </w:r>
    </w:p>
    <w:p w14:paraId="35126A5A" w14:textId="77777777" w:rsidR="007766F0" w:rsidRDefault="007766F0" w:rsidP="00D51E7F">
      <w:pPr>
        <w:jc w:val="both"/>
      </w:pPr>
    </w:p>
    <w:p w14:paraId="1E86BCBD" w14:textId="77777777" w:rsidR="007766F0" w:rsidRDefault="007766F0" w:rsidP="00D51E7F">
      <w:pPr>
        <w:pStyle w:val="Zkladntext"/>
        <w:jc w:val="both"/>
      </w:pPr>
      <w:r>
        <w:t>Zastupitelstvo obce schvaluje:</w:t>
      </w:r>
    </w:p>
    <w:p w14:paraId="3203616C" w14:textId="77777777" w:rsidR="007766F0" w:rsidRDefault="007766F0" w:rsidP="00D51E7F">
      <w:pPr>
        <w:pStyle w:val="Zkladntext"/>
        <w:jc w:val="both"/>
        <w:rPr>
          <w:b w:val="0"/>
        </w:rPr>
      </w:pPr>
      <w:r>
        <w:rPr>
          <w:b w:val="0"/>
        </w:rPr>
        <w:t>a) program zasedání zastupitelstva obce tak, jak byl uveden na pozvánce,</w:t>
      </w:r>
    </w:p>
    <w:p w14:paraId="46BD4001" w14:textId="73052EDC" w:rsidR="007766F0" w:rsidRDefault="007766F0" w:rsidP="00D51E7F">
      <w:pPr>
        <w:pStyle w:val="Zkladntext"/>
        <w:jc w:val="both"/>
        <w:rPr>
          <w:b w:val="0"/>
        </w:rPr>
      </w:pPr>
      <w:r>
        <w:rPr>
          <w:b w:val="0"/>
        </w:rPr>
        <w:tab/>
        <w:t xml:space="preserve">      </w:t>
      </w:r>
      <w:r w:rsidR="00D9487F">
        <w:rPr>
          <w:b w:val="0"/>
        </w:rPr>
        <w:tab/>
      </w:r>
      <w:r w:rsidR="00D9487F">
        <w:rPr>
          <w:b w:val="0"/>
        </w:rPr>
        <w:tab/>
      </w:r>
      <w:r w:rsidR="00D9487F">
        <w:rPr>
          <w:b w:val="0"/>
        </w:rPr>
        <w:tab/>
      </w:r>
      <w:r w:rsidR="00D9487F">
        <w:rPr>
          <w:b w:val="0"/>
        </w:rPr>
        <w:tab/>
      </w:r>
      <w:r w:rsidR="00D9487F">
        <w:rPr>
          <w:b w:val="0"/>
        </w:rPr>
        <w:tab/>
      </w:r>
      <w:r w:rsidR="00D9487F">
        <w:rPr>
          <w:b w:val="0"/>
        </w:rPr>
        <w:tab/>
      </w:r>
      <w:r w:rsidR="00D9487F">
        <w:rPr>
          <w:b w:val="0"/>
        </w:rPr>
        <w:tab/>
      </w:r>
      <w:r>
        <w:rPr>
          <w:b w:val="0"/>
        </w:rPr>
        <w:t xml:space="preserve"> pro </w:t>
      </w:r>
      <w:r w:rsidR="00D9487F">
        <w:rPr>
          <w:b w:val="0"/>
        </w:rPr>
        <w:t xml:space="preserve">  </w:t>
      </w:r>
      <w:r>
        <w:rPr>
          <w:b w:val="0"/>
        </w:rPr>
        <w:t>proti</w:t>
      </w:r>
      <w:r w:rsidR="0048033D">
        <w:rPr>
          <w:b w:val="0"/>
        </w:rPr>
        <w:t xml:space="preserve"> </w:t>
      </w:r>
      <w:r>
        <w:rPr>
          <w:b w:val="0"/>
        </w:rPr>
        <w:t xml:space="preserve">   zdrželo se  </w:t>
      </w:r>
    </w:p>
    <w:p w14:paraId="654D430C" w14:textId="18295A59" w:rsidR="007766F0" w:rsidRDefault="007766F0" w:rsidP="00D51E7F">
      <w:pPr>
        <w:pStyle w:val="Zkladntext"/>
        <w:jc w:val="both"/>
        <w:rPr>
          <w:b w:val="0"/>
        </w:rPr>
      </w:pPr>
      <w:r>
        <w:rPr>
          <w:b w:val="0"/>
        </w:rPr>
        <w:tab/>
      </w:r>
      <w:r>
        <w:rPr>
          <w:b w:val="0"/>
        </w:rPr>
        <w:tab/>
      </w:r>
      <w:r>
        <w:rPr>
          <w:b w:val="0"/>
        </w:rPr>
        <w:tab/>
      </w:r>
      <w:r>
        <w:rPr>
          <w:b w:val="0"/>
        </w:rPr>
        <w:tab/>
      </w:r>
      <w:r>
        <w:rPr>
          <w:b w:val="0"/>
        </w:rPr>
        <w:tab/>
      </w:r>
      <w:r>
        <w:rPr>
          <w:b w:val="0"/>
        </w:rPr>
        <w:tab/>
      </w:r>
      <w:r>
        <w:rPr>
          <w:b w:val="0"/>
        </w:rPr>
        <w:tab/>
      </w:r>
      <w:r w:rsidR="00046612">
        <w:rPr>
          <w:b w:val="0"/>
        </w:rPr>
        <w:tab/>
        <w:t xml:space="preserve"> </w:t>
      </w:r>
      <w:r w:rsidR="009F5FAE">
        <w:rPr>
          <w:b w:val="0"/>
        </w:rPr>
        <w:t xml:space="preserve"> </w:t>
      </w:r>
      <w:r w:rsidR="004561A7">
        <w:rPr>
          <w:b w:val="0"/>
        </w:rPr>
        <w:t>10      0            0</w:t>
      </w:r>
    </w:p>
    <w:p w14:paraId="601217A5" w14:textId="77777777" w:rsidR="007766F0" w:rsidRDefault="007766F0" w:rsidP="00D51E7F">
      <w:pPr>
        <w:pStyle w:val="Zkladntext"/>
        <w:jc w:val="both"/>
        <w:rPr>
          <w:b w:val="0"/>
        </w:rPr>
      </w:pPr>
      <w:r>
        <w:rPr>
          <w:b w:val="0"/>
        </w:rPr>
        <w:t>b) zprávu o plnění usnesení z posledního zasedání zastupitelstva obce,</w:t>
      </w:r>
    </w:p>
    <w:p w14:paraId="3122118C" w14:textId="0A8495D1" w:rsidR="00AF447E" w:rsidRDefault="007766F0" w:rsidP="00D51E7F">
      <w:pPr>
        <w:pStyle w:val="Zkladntext"/>
        <w:jc w:val="both"/>
        <w:rPr>
          <w:b w:val="0"/>
        </w:rPr>
      </w:pPr>
      <w:r>
        <w:rPr>
          <w:b w:val="0"/>
        </w:rPr>
        <w:tab/>
      </w:r>
      <w:r w:rsidR="00D9487F">
        <w:rPr>
          <w:b w:val="0"/>
        </w:rPr>
        <w:tab/>
      </w:r>
      <w:r w:rsidR="00D9487F">
        <w:rPr>
          <w:b w:val="0"/>
        </w:rPr>
        <w:tab/>
      </w:r>
      <w:r w:rsidR="00D9487F">
        <w:rPr>
          <w:b w:val="0"/>
        </w:rPr>
        <w:tab/>
      </w:r>
      <w:r w:rsidR="00D9487F">
        <w:rPr>
          <w:b w:val="0"/>
        </w:rPr>
        <w:tab/>
      </w:r>
      <w:r w:rsidR="00D9487F">
        <w:rPr>
          <w:b w:val="0"/>
        </w:rPr>
        <w:tab/>
      </w:r>
      <w:r w:rsidR="00D9487F">
        <w:rPr>
          <w:b w:val="0"/>
        </w:rPr>
        <w:tab/>
      </w:r>
      <w:r w:rsidR="00D9487F">
        <w:rPr>
          <w:b w:val="0"/>
        </w:rPr>
        <w:tab/>
      </w:r>
      <w:r w:rsidR="0048033D">
        <w:rPr>
          <w:b w:val="0"/>
        </w:rPr>
        <w:t xml:space="preserve">pro   proti    zdrželo se  </w:t>
      </w:r>
    </w:p>
    <w:p w14:paraId="03080453" w14:textId="58EB98B1" w:rsidR="007766F0" w:rsidRDefault="00AF447E" w:rsidP="00D51E7F">
      <w:pPr>
        <w:pStyle w:val="Zkladntext"/>
        <w:jc w:val="both"/>
        <w:rPr>
          <w:b w:val="0"/>
        </w:rPr>
      </w:pPr>
      <w:r>
        <w:rPr>
          <w:b w:val="0"/>
        </w:rPr>
        <w:tab/>
      </w:r>
      <w:r>
        <w:rPr>
          <w:b w:val="0"/>
        </w:rPr>
        <w:tab/>
      </w:r>
      <w:r>
        <w:rPr>
          <w:b w:val="0"/>
        </w:rPr>
        <w:tab/>
      </w:r>
      <w:r>
        <w:rPr>
          <w:b w:val="0"/>
        </w:rPr>
        <w:tab/>
      </w:r>
      <w:r>
        <w:rPr>
          <w:b w:val="0"/>
        </w:rPr>
        <w:tab/>
      </w:r>
      <w:r>
        <w:rPr>
          <w:b w:val="0"/>
        </w:rPr>
        <w:tab/>
      </w:r>
      <w:r>
        <w:rPr>
          <w:b w:val="0"/>
        </w:rPr>
        <w:tab/>
      </w:r>
      <w:r w:rsidR="00046612">
        <w:rPr>
          <w:b w:val="0"/>
        </w:rPr>
        <w:tab/>
        <w:t xml:space="preserve"> </w:t>
      </w:r>
      <w:r w:rsidR="009F5FAE">
        <w:rPr>
          <w:b w:val="0"/>
        </w:rPr>
        <w:t xml:space="preserve"> </w:t>
      </w:r>
      <w:r w:rsidR="004561A7">
        <w:rPr>
          <w:b w:val="0"/>
        </w:rPr>
        <w:t>10      0             0</w:t>
      </w:r>
    </w:p>
    <w:p w14:paraId="659A9D2C" w14:textId="77777777" w:rsidR="007766F0" w:rsidRDefault="007766F0" w:rsidP="00D51E7F">
      <w:pPr>
        <w:pStyle w:val="Zkladntext"/>
        <w:jc w:val="both"/>
        <w:rPr>
          <w:b w:val="0"/>
        </w:rPr>
      </w:pPr>
      <w:r>
        <w:rPr>
          <w:b w:val="0"/>
        </w:rPr>
        <w:t xml:space="preserve">c) zprávu o činnosti rady obce za dobu od posledního zasedání zastupitelstva obce, </w:t>
      </w:r>
    </w:p>
    <w:p w14:paraId="778C8397" w14:textId="61B1C8A4" w:rsidR="00473DA7" w:rsidRDefault="007766F0" w:rsidP="00D51E7F">
      <w:pPr>
        <w:pStyle w:val="Zkladntext"/>
        <w:jc w:val="both"/>
        <w:rPr>
          <w:b w:val="0"/>
        </w:rPr>
      </w:pPr>
      <w:r>
        <w:rPr>
          <w:b w:val="0"/>
        </w:rPr>
        <w:tab/>
      </w:r>
      <w:r w:rsidR="00D9487F">
        <w:rPr>
          <w:b w:val="0"/>
        </w:rPr>
        <w:tab/>
      </w:r>
      <w:r w:rsidR="00D9487F">
        <w:rPr>
          <w:b w:val="0"/>
        </w:rPr>
        <w:tab/>
      </w:r>
      <w:r w:rsidR="00D9487F">
        <w:rPr>
          <w:b w:val="0"/>
        </w:rPr>
        <w:tab/>
      </w:r>
      <w:r w:rsidR="00D9487F">
        <w:rPr>
          <w:b w:val="0"/>
        </w:rPr>
        <w:tab/>
      </w:r>
      <w:r w:rsidR="00D9487F">
        <w:rPr>
          <w:b w:val="0"/>
        </w:rPr>
        <w:tab/>
      </w:r>
      <w:r w:rsidR="00D9487F">
        <w:rPr>
          <w:b w:val="0"/>
        </w:rPr>
        <w:tab/>
      </w:r>
      <w:r w:rsidR="00D9487F">
        <w:rPr>
          <w:b w:val="0"/>
        </w:rPr>
        <w:tab/>
      </w:r>
      <w:r w:rsidR="0048033D">
        <w:rPr>
          <w:b w:val="0"/>
        </w:rPr>
        <w:t xml:space="preserve">pro   proti    zdrželo se  </w:t>
      </w:r>
    </w:p>
    <w:p w14:paraId="64A12A32" w14:textId="163123D9" w:rsidR="00326610" w:rsidRDefault="00AF447E" w:rsidP="00D51E7F">
      <w:pPr>
        <w:pStyle w:val="Zkladntext"/>
        <w:jc w:val="both"/>
        <w:rPr>
          <w:b w:val="0"/>
        </w:rPr>
      </w:pPr>
      <w:r>
        <w:rPr>
          <w:b w:val="0"/>
        </w:rPr>
        <w:tab/>
      </w:r>
      <w:r>
        <w:rPr>
          <w:b w:val="0"/>
        </w:rPr>
        <w:tab/>
      </w:r>
      <w:r>
        <w:rPr>
          <w:b w:val="0"/>
        </w:rPr>
        <w:tab/>
      </w:r>
      <w:r>
        <w:rPr>
          <w:b w:val="0"/>
        </w:rPr>
        <w:tab/>
      </w:r>
      <w:r>
        <w:rPr>
          <w:b w:val="0"/>
        </w:rPr>
        <w:tab/>
      </w:r>
      <w:r>
        <w:rPr>
          <w:b w:val="0"/>
        </w:rPr>
        <w:tab/>
      </w:r>
      <w:r>
        <w:rPr>
          <w:b w:val="0"/>
        </w:rPr>
        <w:tab/>
      </w:r>
      <w:r w:rsidR="00046612">
        <w:rPr>
          <w:b w:val="0"/>
        </w:rPr>
        <w:tab/>
        <w:t xml:space="preserve"> </w:t>
      </w:r>
      <w:r w:rsidR="009F5FAE">
        <w:rPr>
          <w:b w:val="0"/>
        </w:rPr>
        <w:t xml:space="preserve"> </w:t>
      </w:r>
      <w:r w:rsidR="004561A7">
        <w:rPr>
          <w:b w:val="0"/>
        </w:rPr>
        <w:t>10      0             0</w:t>
      </w:r>
    </w:p>
    <w:p w14:paraId="42086839" w14:textId="77777777" w:rsidR="009F5FAE" w:rsidRDefault="006943B3" w:rsidP="00D51E7F">
      <w:pPr>
        <w:spacing w:line="276" w:lineRule="auto"/>
        <w:jc w:val="both"/>
      </w:pPr>
      <w:r>
        <w:t xml:space="preserve">d) </w:t>
      </w:r>
      <w:r w:rsidR="009F5FAE">
        <w:t>hospodaření obce 1-5/2026,</w:t>
      </w:r>
    </w:p>
    <w:p w14:paraId="2831A776" w14:textId="77777777" w:rsidR="009F5FAE" w:rsidRDefault="009F5FAE" w:rsidP="00D51E7F">
      <w:pPr>
        <w:spacing w:line="276" w:lineRule="auto"/>
        <w:jc w:val="both"/>
      </w:pPr>
      <w:r>
        <w:t xml:space="preserve">                                                                                              pro   proti    zdrželo se</w:t>
      </w:r>
    </w:p>
    <w:p w14:paraId="49A5E73E" w14:textId="52CE5E43" w:rsidR="009F5FAE" w:rsidRDefault="004561A7" w:rsidP="00D51E7F">
      <w:pPr>
        <w:spacing w:line="276" w:lineRule="auto"/>
        <w:jc w:val="both"/>
      </w:pPr>
      <w:r>
        <w:tab/>
      </w:r>
      <w:r>
        <w:tab/>
      </w:r>
      <w:r>
        <w:tab/>
      </w:r>
      <w:r>
        <w:tab/>
      </w:r>
      <w:r>
        <w:tab/>
      </w:r>
      <w:r>
        <w:tab/>
      </w:r>
      <w:r>
        <w:tab/>
      </w:r>
      <w:r>
        <w:tab/>
        <w:t xml:space="preserve"> 10      0              0</w:t>
      </w:r>
    </w:p>
    <w:p w14:paraId="02862ED3" w14:textId="75FE476B" w:rsidR="009F5FAE" w:rsidRDefault="009F5FAE" w:rsidP="009F5FAE">
      <w:pPr>
        <w:spacing w:line="276" w:lineRule="auto"/>
        <w:jc w:val="both"/>
      </w:pPr>
      <w:r>
        <w:t xml:space="preserve">e) </w:t>
      </w:r>
      <w:r w:rsidR="004561A7">
        <w:t xml:space="preserve">pověřuje radu obce k </w:t>
      </w:r>
      <w:r w:rsidR="00AC0ABA">
        <w:t>opakované</w:t>
      </w:r>
      <w:r w:rsidR="004561A7">
        <w:t>mu</w:t>
      </w:r>
      <w:r w:rsidR="00AC0ABA">
        <w:t xml:space="preserve"> </w:t>
      </w:r>
      <w:r>
        <w:t xml:space="preserve">prodloužení termínovaného vkladu </w:t>
      </w:r>
      <w:r w:rsidR="00AC0ABA">
        <w:t xml:space="preserve">u UniCredit bank </w:t>
      </w:r>
      <w:r w:rsidR="004561A7">
        <w:t xml:space="preserve">  do</w:t>
      </w:r>
      <w:r>
        <w:t xml:space="preserve"> výš</w:t>
      </w:r>
      <w:r w:rsidR="004561A7">
        <w:t>e</w:t>
      </w:r>
      <w:r>
        <w:t xml:space="preserve"> </w:t>
      </w:r>
      <w:r w:rsidR="00AC0ABA">
        <w:t>do 55 mil. Kč d</w:t>
      </w:r>
      <w:r>
        <w:t>o</w:t>
      </w:r>
      <w:r w:rsidR="004561A7">
        <w:t xml:space="preserve"> </w:t>
      </w:r>
      <w:r w:rsidR="00AC0ABA">
        <w:t>října 2026 dle aktuální finanční situace,</w:t>
      </w:r>
    </w:p>
    <w:p w14:paraId="41452301" w14:textId="77777777" w:rsidR="009F5FAE" w:rsidRDefault="009F5FAE" w:rsidP="009F5FAE">
      <w:pPr>
        <w:spacing w:line="276" w:lineRule="auto"/>
        <w:jc w:val="both"/>
      </w:pPr>
      <w:r>
        <w:t xml:space="preserve">                                                                                             pro   proti     zdrželo se</w:t>
      </w:r>
    </w:p>
    <w:p w14:paraId="40CDFB84" w14:textId="322E2E0E" w:rsidR="009F5FAE" w:rsidRDefault="004561A7" w:rsidP="009F5FAE">
      <w:pPr>
        <w:spacing w:line="276" w:lineRule="auto"/>
        <w:jc w:val="both"/>
      </w:pPr>
      <w:r>
        <w:tab/>
      </w:r>
      <w:r>
        <w:tab/>
      </w:r>
      <w:r>
        <w:tab/>
      </w:r>
      <w:r>
        <w:tab/>
      </w:r>
      <w:r>
        <w:tab/>
      </w:r>
      <w:r>
        <w:tab/>
      </w:r>
      <w:r>
        <w:tab/>
      </w:r>
      <w:r>
        <w:tab/>
        <w:t>10       0              0</w:t>
      </w:r>
    </w:p>
    <w:p w14:paraId="30EF84CF" w14:textId="6ACD322C" w:rsidR="008E482E" w:rsidRDefault="009F5FAE" w:rsidP="009F5FAE">
      <w:pPr>
        <w:spacing w:line="276" w:lineRule="auto"/>
        <w:jc w:val="both"/>
      </w:pPr>
      <w:r>
        <w:t>f)</w:t>
      </w:r>
      <w:r w:rsidR="009C0B73">
        <w:t xml:space="preserve"> vypsání výběrového řízení</w:t>
      </w:r>
      <w:r w:rsidR="00E732CC">
        <w:t xml:space="preserve"> na zhotovitele veřejné zakázky </w:t>
      </w:r>
      <w:r w:rsidR="004561A7">
        <w:t>„Přestavba starého OÚ na byty“</w:t>
      </w:r>
      <w:r w:rsidR="008E482E">
        <w:t xml:space="preserve"> </w:t>
      </w:r>
    </w:p>
    <w:p w14:paraId="39C385E3" w14:textId="2120A777" w:rsidR="008E482E" w:rsidRDefault="008E482E" w:rsidP="009F5FAE">
      <w:pPr>
        <w:spacing w:line="276" w:lineRule="auto"/>
        <w:jc w:val="both"/>
      </w:pPr>
      <w:r>
        <w:t xml:space="preserve">    </w:t>
      </w:r>
      <w:r w:rsidR="00E732CC">
        <w:t xml:space="preserve">a určení komise pro otevírání obálek a hodnotící komise pro výběr zhotovitele ve </w:t>
      </w:r>
    </w:p>
    <w:p w14:paraId="752F1471" w14:textId="63CC7966" w:rsidR="004623CE" w:rsidRDefault="008E482E" w:rsidP="004561A7">
      <w:pPr>
        <w:spacing w:line="276" w:lineRule="auto"/>
        <w:ind w:left="284" w:hanging="284"/>
        <w:jc w:val="both"/>
      </w:pPr>
      <w:r>
        <w:t xml:space="preserve">    </w:t>
      </w:r>
      <w:r w:rsidR="00E732CC">
        <w:t xml:space="preserve">složení: </w:t>
      </w:r>
      <w:r w:rsidR="004561A7">
        <w:t xml:space="preserve">Martin Vilášek, Dalibor Halfar, Marcela Buryová, zástupce firmy JK grant s.r.o. a schvaluje uzavření příkazní smlouvy s firmou JK grant s.r.o.  a pověřuje starostku podpisem smlouvy.                       </w:t>
      </w:r>
      <w:r w:rsidR="009C0B73">
        <w:t xml:space="preserve"> </w:t>
      </w:r>
      <w:r w:rsidR="009F5FAE">
        <w:t xml:space="preserve"> </w:t>
      </w:r>
      <w:r w:rsidR="00AB2D18">
        <w:t xml:space="preserve">    </w:t>
      </w:r>
      <w:r w:rsidR="004561A7">
        <w:t xml:space="preserve">    </w:t>
      </w:r>
      <w:r w:rsidR="00D04BCC">
        <w:tab/>
      </w:r>
      <w:r w:rsidR="00D04BCC">
        <w:tab/>
      </w:r>
      <w:r w:rsidR="00D04BCC">
        <w:tab/>
      </w:r>
      <w:r w:rsidR="00D04BCC">
        <w:tab/>
      </w:r>
      <w:r w:rsidR="00D04BCC">
        <w:tab/>
      </w:r>
      <w:r w:rsidR="00D04BCC">
        <w:tab/>
      </w:r>
      <w:r w:rsidR="00D04BCC">
        <w:tab/>
      </w:r>
      <w:r w:rsidR="00E732CC">
        <w:t xml:space="preserve">         </w:t>
      </w:r>
    </w:p>
    <w:p w14:paraId="23E2EA2A" w14:textId="3785A5B3" w:rsidR="006943B3" w:rsidRDefault="004623CE" w:rsidP="009F5FAE">
      <w:pPr>
        <w:spacing w:line="276" w:lineRule="auto"/>
        <w:jc w:val="both"/>
      </w:pPr>
      <w:r>
        <w:t xml:space="preserve">                                                                                            </w:t>
      </w:r>
      <w:r w:rsidR="00E732CC">
        <w:t xml:space="preserve"> pro    proti    zdrželo se</w:t>
      </w:r>
    </w:p>
    <w:p w14:paraId="24CF32D1" w14:textId="0F221ED5" w:rsidR="00E732CC" w:rsidRDefault="004561A7" w:rsidP="009F5FAE">
      <w:pPr>
        <w:spacing w:line="276" w:lineRule="auto"/>
        <w:jc w:val="both"/>
      </w:pPr>
      <w:r>
        <w:tab/>
      </w:r>
      <w:r>
        <w:tab/>
      </w:r>
      <w:r>
        <w:tab/>
      </w:r>
      <w:r>
        <w:tab/>
      </w:r>
      <w:r>
        <w:tab/>
      </w:r>
      <w:r>
        <w:tab/>
      </w:r>
      <w:r>
        <w:tab/>
      </w:r>
      <w:r>
        <w:tab/>
        <w:t>10        0            0</w:t>
      </w:r>
    </w:p>
    <w:p w14:paraId="203EC4F7" w14:textId="77777777" w:rsidR="004623CE" w:rsidRDefault="00E732CC" w:rsidP="009F5FAE">
      <w:pPr>
        <w:spacing w:line="276" w:lineRule="auto"/>
        <w:jc w:val="both"/>
      </w:pPr>
      <w:r>
        <w:t>g) Darovací smlouvu s</w:t>
      </w:r>
      <w:r w:rsidR="004623CE">
        <w:t> </w:t>
      </w:r>
      <w:r>
        <w:t>F</w:t>
      </w:r>
      <w:r w:rsidR="004623CE">
        <w:t xml:space="preserve">otbalovým klubem </w:t>
      </w:r>
      <w:proofErr w:type="spellStart"/>
      <w:r w:rsidR="004623CE">
        <w:t>z.s</w:t>
      </w:r>
      <w:proofErr w:type="spellEnd"/>
      <w:r w:rsidR="004623CE">
        <w:t>.</w:t>
      </w:r>
      <w:r>
        <w:t xml:space="preserve"> Darkovice o darovaní pozemků parc.č. </w:t>
      </w:r>
      <w:r w:rsidR="00A00D99">
        <w:t>111/4</w:t>
      </w:r>
      <w:r w:rsidR="004623CE">
        <w:t xml:space="preserve"> </w:t>
      </w:r>
    </w:p>
    <w:p w14:paraId="6122F60C" w14:textId="0025E482" w:rsidR="004623CE" w:rsidRDefault="004623CE" w:rsidP="009F5FAE">
      <w:pPr>
        <w:spacing w:line="276" w:lineRule="auto"/>
        <w:jc w:val="both"/>
      </w:pPr>
      <w:r>
        <w:t xml:space="preserve">    zastavěná plocha a nádvoří o výměře 4 m</w:t>
      </w:r>
      <w:r>
        <w:rPr>
          <w:vertAlign w:val="superscript"/>
        </w:rPr>
        <w:t>2</w:t>
      </w:r>
      <w:r w:rsidR="00A00D99">
        <w:t>, 112/1</w:t>
      </w:r>
      <w:r>
        <w:t xml:space="preserve"> </w:t>
      </w:r>
      <w:proofErr w:type="spellStart"/>
      <w:r>
        <w:t>ost</w:t>
      </w:r>
      <w:proofErr w:type="spellEnd"/>
      <w:r>
        <w:t xml:space="preserve">. plocha, jiná plocha o výměře 1128   </w:t>
      </w:r>
    </w:p>
    <w:p w14:paraId="41E22523" w14:textId="77777777" w:rsidR="004623CE" w:rsidRDefault="004623CE" w:rsidP="009F5FAE">
      <w:pPr>
        <w:spacing w:line="276" w:lineRule="auto"/>
        <w:jc w:val="both"/>
      </w:pPr>
      <w:r>
        <w:t xml:space="preserve">    m</w:t>
      </w:r>
      <w:r>
        <w:rPr>
          <w:vertAlign w:val="superscript"/>
        </w:rPr>
        <w:t>2</w:t>
      </w:r>
      <w:r w:rsidR="00A00D99">
        <w:t>, 112/8</w:t>
      </w:r>
      <w:r>
        <w:t xml:space="preserve"> </w:t>
      </w:r>
      <w:proofErr w:type="spellStart"/>
      <w:r>
        <w:t>ost</w:t>
      </w:r>
      <w:proofErr w:type="spellEnd"/>
      <w:r>
        <w:t>. plocha, jiná plocha o výměře 132 m</w:t>
      </w:r>
      <w:r>
        <w:rPr>
          <w:vertAlign w:val="superscript"/>
        </w:rPr>
        <w:t>2</w:t>
      </w:r>
      <w:r w:rsidR="00A00D99">
        <w:t>, 112/9</w:t>
      </w:r>
      <w:r>
        <w:t xml:space="preserve"> </w:t>
      </w:r>
      <w:proofErr w:type="spellStart"/>
      <w:r>
        <w:t>ost</w:t>
      </w:r>
      <w:proofErr w:type="spellEnd"/>
      <w:r>
        <w:t xml:space="preserve">. plocha, jiná plocha o výměře </w:t>
      </w:r>
    </w:p>
    <w:p w14:paraId="20D9A987" w14:textId="3001ED43" w:rsidR="004623CE" w:rsidRDefault="004623CE" w:rsidP="009F5FAE">
      <w:pPr>
        <w:spacing w:line="276" w:lineRule="auto"/>
        <w:jc w:val="both"/>
      </w:pPr>
      <w:r>
        <w:t xml:space="preserve">    245 m</w:t>
      </w:r>
      <w:r w:rsidRPr="004623CE">
        <w:rPr>
          <w:vertAlign w:val="superscript"/>
        </w:rPr>
        <w:t>2</w:t>
      </w:r>
      <w:r w:rsidR="00A00D99">
        <w:t>, 113/5</w:t>
      </w:r>
      <w:r>
        <w:t xml:space="preserve"> orná půda o výměře 464 m</w:t>
      </w:r>
      <w:r>
        <w:rPr>
          <w:vertAlign w:val="superscript"/>
        </w:rPr>
        <w:t>2</w:t>
      </w:r>
      <w:r w:rsidR="00A00D99">
        <w:t>, 114</w:t>
      </w:r>
      <w:r>
        <w:t xml:space="preserve"> </w:t>
      </w:r>
      <w:proofErr w:type="spellStart"/>
      <w:r>
        <w:t>trv</w:t>
      </w:r>
      <w:proofErr w:type="spellEnd"/>
      <w:r>
        <w:t>. travní porost o výměře 497 m</w:t>
      </w:r>
      <w:r>
        <w:rPr>
          <w:vertAlign w:val="superscript"/>
        </w:rPr>
        <w:t>2</w:t>
      </w:r>
      <w:r w:rsidR="00E732CC">
        <w:t xml:space="preserve"> v k.ú</w:t>
      </w:r>
      <w:r>
        <w:t xml:space="preserve"> </w:t>
      </w:r>
    </w:p>
    <w:p w14:paraId="24F56BC1" w14:textId="01DCEF3A" w:rsidR="004623CE" w:rsidRDefault="004623CE" w:rsidP="009F5FAE">
      <w:pPr>
        <w:spacing w:line="276" w:lineRule="auto"/>
        <w:jc w:val="both"/>
      </w:pPr>
      <w:r>
        <w:t xml:space="preserve">    </w:t>
      </w:r>
      <w:r w:rsidR="00E732CC">
        <w:t>Darkovice ve</w:t>
      </w:r>
      <w:r>
        <w:t xml:space="preserve"> </w:t>
      </w:r>
      <w:r w:rsidR="00E732CC">
        <w:t>vlastnictví FK Darkovice Obci Darkovice a</w:t>
      </w:r>
      <w:r w:rsidR="00A00D99">
        <w:t xml:space="preserve"> </w:t>
      </w:r>
      <w:r w:rsidR="00E732CC">
        <w:t xml:space="preserve">pověřuje starostku obce </w:t>
      </w:r>
    </w:p>
    <w:p w14:paraId="343E9CBD" w14:textId="3351EA0C" w:rsidR="00E732CC" w:rsidRPr="00A00D99" w:rsidRDefault="004623CE" w:rsidP="009F5FAE">
      <w:pPr>
        <w:spacing w:line="276" w:lineRule="auto"/>
        <w:jc w:val="both"/>
      </w:pPr>
      <w:r>
        <w:t xml:space="preserve">    </w:t>
      </w:r>
      <w:r w:rsidR="00E732CC">
        <w:t xml:space="preserve">podpisem </w:t>
      </w:r>
      <w:r>
        <w:t xml:space="preserve">darovací </w:t>
      </w:r>
      <w:r w:rsidR="00E732CC">
        <w:t>smlouvy,</w:t>
      </w:r>
    </w:p>
    <w:p w14:paraId="5EDDF566" w14:textId="3A0B9890" w:rsidR="003C6212" w:rsidRDefault="00E732CC" w:rsidP="00D51E7F">
      <w:pPr>
        <w:jc w:val="both"/>
      </w:pPr>
      <w:r>
        <w:rPr>
          <w:b/>
          <w:bCs/>
        </w:rPr>
        <w:t xml:space="preserve">                                                                                              </w:t>
      </w:r>
      <w:r w:rsidRPr="00E732CC">
        <w:t>pro   proti   zdrželo se</w:t>
      </w:r>
    </w:p>
    <w:p w14:paraId="1BDC479F" w14:textId="24AAAFFD" w:rsidR="00E732CC" w:rsidRDefault="004561A7" w:rsidP="00D51E7F">
      <w:pPr>
        <w:jc w:val="both"/>
      </w:pPr>
      <w:r>
        <w:tab/>
      </w:r>
      <w:r>
        <w:tab/>
      </w:r>
      <w:r>
        <w:tab/>
      </w:r>
      <w:r>
        <w:tab/>
      </w:r>
      <w:r>
        <w:tab/>
      </w:r>
      <w:r>
        <w:tab/>
      </w:r>
      <w:r>
        <w:tab/>
      </w:r>
      <w:r>
        <w:tab/>
        <w:t xml:space="preserve"> 10       0            0</w:t>
      </w:r>
    </w:p>
    <w:p w14:paraId="5537FA18" w14:textId="77777777" w:rsidR="00A74BC7" w:rsidRDefault="00A74BC7" w:rsidP="00D51E7F">
      <w:pPr>
        <w:jc w:val="both"/>
        <w:rPr>
          <w:b/>
          <w:bCs/>
        </w:rPr>
      </w:pPr>
    </w:p>
    <w:p w14:paraId="41A9ECAD" w14:textId="0643AE7D" w:rsidR="00191D5C" w:rsidRDefault="00191D5C" w:rsidP="00D51E7F">
      <w:pPr>
        <w:jc w:val="both"/>
        <w:rPr>
          <w:b/>
          <w:bCs/>
        </w:rPr>
      </w:pPr>
      <w:r w:rsidRPr="00F10812">
        <w:rPr>
          <w:b/>
          <w:bCs/>
        </w:rPr>
        <w:t>Zastupitelstvo obce</w:t>
      </w:r>
      <w:r>
        <w:rPr>
          <w:b/>
          <w:bCs/>
        </w:rPr>
        <w:t xml:space="preserve"> </w:t>
      </w:r>
      <w:r w:rsidR="00E732CC">
        <w:rPr>
          <w:b/>
          <w:bCs/>
        </w:rPr>
        <w:t>bere na vědomí</w:t>
      </w:r>
      <w:r w:rsidRPr="00F10812">
        <w:rPr>
          <w:b/>
          <w:bCs/>
        </w:rPr>
        <w:t>:</w:t>
      </w:r>
    </w:p>
    <w:p w14:paraId="51D5C597" w14:textId="7A2BFCA4" w:rsidR="00746074" w:rsidRDefault="00E732CC" w:rsidP="00D51E7F">
      <w:pPr>
        <w:jc w:val="both"/>
      </w:pPr>
      <w:r>
        <w:t>h</w:t>
      </w:r>
      <w:r w:rsidR="00191D5C">
        <w:t xml:space="preserve">) </w:t>
      </w:r>
      <w:r>
        <w:t xml:space="preserve">Závěrečný účet dobrovolného svazku obcí Sdružení obcí Hlučínska, IČ 71179216 za rok </w:t>
      </w:r>
    </w:p>
    <w:p w14:paraId="5E356DEF" w14:textId="77777777" w:rsidR="00746074" w:rsidRDefault="00746074" w:rsidP="00D51E7F">
      <w:pPr>
        <w:jc w:val="both"/>
      </w:pPr>
      <w:r>
        <w:t xml:space="preserve">    </w:t>
      </w:r>
      <w:r w:rsidR="00E732CC">
        <w:t xml:space="preserve">2025 včetně Zprávy o výsledku přezkoumání hospodaření dobrovolného svazku obcí  </w:t>
      </w:r>
      <w:r>
        <w:t xml:space="preserve">  </w:t>
      </w:r>
    </w:p>
    <w:p w14:paraId="2846FCD9" w14:textId="77777777" w:rsidR="00956B83" w:rsidRDefault="00956B83" w:rsidP="002A118D">
      <w:pPr>
        <w:jc w:val="center"/>
      </w:pPr>
    </w:p>
    <w:p w14:paraId="429CD750" w14:textId="77777777" w:rsidR="00956B83" w:rsidRDefault="00956B83" w:rsidP="002A118D">
      <w:pPr>
        <w:jc w:val="center"/>
      </w:pPr>
    </w:p>
    <w:p w14:paraId="3AC9B53F" w14:textId="465EEC52" w:rsidR="004561A7" w:rsidRDefault="004561A7" w:rsidP="002A118D">
      <w:pPr>
        <w:jc w:val="center"/>
      </w:pPr>
      <w:r>
        <w:lastRenderedPageBreak/>
        <w:t>2</w:t>
      </w:r>
    </w:p>
    <w:p w14:paraId="21BD09C9" w14:textId="6534EF35" w:rsidR="00746074" w:rsidRDefault="00746074" w:rsidP="00D51E7F">
      <w:pPr>
        <w:jc w:val="both"/>
      </w:pPr>
      <w:r>
        <w:t xml:space="preserve"> </w:t>
      </w:r>
      <w:r w:rsidR="00E732CC">
        <w:t xml:space="preserve">Sdružení obcí Hlučínska za rok 2025 ze strany Moravskoslezského kraje a včetně Zprávy </w:t>
      </w:r>
    </w:p>
    <w:p w14:paraId="797B771B" w14:textId="77777777" w:rsidR="00746074" w:rsidRDefault="00746074" w:rsidP="00D51E7F">
      <w:pPr>
        <w:jc w:val="both"/>
      </w:pPr>
      <w:r>
        <w:t xml:space="preserve">    </w:t>
      </w:r>
      <w:r w:rsidR="00E732CC">
        <w:t>kontrolní a revizní komise při Sdružení obcí Hlučínska o výsledku kontroly hospodaření</w:t>
      </w:r>
      <w:r>
        <w:t xml:space="preserve"> </w:t>
      </w:r>
    </w:p>
    <w:p w14:paraId="2EE97234" w14:textId="04E363B9" w:rsidR="00191D5C" w:rsidRDefault="00746074" w:rsidP="00D51E7F">
      <w:pPr>
        <w:jc w:val="both"/>
      </w:pPr>
      <w:r>
        <w:t xml:space="preserve">    dobrovolného svazku obcí Sdružení obcí Hlučínska za rok 2025.</w:t>
      </w:r>
    </w:p>
    <w:p w14:paraId="4CCF0810" w14:textId="6E836279" w:rsidR="00191D5C" w:rsidRDefault="00191D5C" w:rsidP="00746074">
      <w:pPr>
        <w:jc w:val="both"/>
      </w:pPr>
      <w:r>
        <w:t xml:space="preserve">                                                                                                </w:t>
      </w:r>
      <w:r w:rsidR="00DB3902">
        <w:t xml:space="preserve"> </w:t>
      </w:r>
    </w:p>
    <w:p w14:paraId="7949DEDC" w14:textId="77777777" w:rsidR="008E482E" w:rsidRDefault="008E482E" w:rsidP="00746074">
      <w:pPr>
        <w:jc w:val="both"/>
      </w:pPr>
    </w:p>
    <w:p w14:paraId="3A9C5BD2" w14:textId="44FDC7B7" w:rsidR="008E482E" w:rsidRDefault="00746074" w:rsidP="00746074">
      <w:pPr>
        <w:jc w:val="both"/>
      </w:pPr>
      <w:r>
        <w:t>ch</w:t>
      </w:r>
      <w:r w:rsidR="008E482E">
        <w:t xml:space="preserve">) Závěrečný účet Svazku obcí mikroregionu Hlučínska za rok 2025 včetně Zprávy o </w:t>
      </w:r>
    </w:p>
    <w:p w14:paraId="77DFFC8A" w14:textId="77777777" w:rsidR="0051562D" w:rsidRDefault="008E482E" w:rsidP="00746074">
      <w:pPr>
        <w:jc w:val="both"/>
      </w:pPr>
      <w:r>
        <w:t xml:space="preserve">     výsledku přezkoumání hospodaření svazku obcí </w:t>
      </w:r>
      <w:r w:rsidR="0051562D">
        <w:t xml:space="preserve">Svazek obcí </w:t>
      </w:r>
      <w:r>
        <w:t xml:space="preserve">mikroregionu Hlučínska, IČ </w:t>
      </w:r>
    </w:p>
    <w:p w14:paraId="07FF6004" w14:textId="77777777" w:rsidR="0051562D" w:rsidRDefault="0051562D" w:rsidP="00746074">
      <w:pPr>
        <w:jc w:val="both"/>
      </w:pPr>
      <w:r>
        <w:t xml:space="preserve">     </w:t>
      </w:r>
      <w:r w:rsidR="008E482E">
        <w:t>70951047 za</w:t>
      </w:r>
      <w:r>
        <w:t xml:space="preserve"> r</w:t>
      </w:r>
      <w:r w:rsidR="008E482E">
        <w:t xml:space="preserve">ok 2025 a Zprávy o výsledku kontroly hospodaření Svazku obcí </w:t>
      </w:r>
    </w:p>
    <w:p w14:paraId="5EBCC2B3" w14:textId="3EE7FF2B" w:rsidR="00746074" w:rsidRDefault="0051562D" w:rsidP="00746074">
      <w:pPr>
        <w:jc w:val="both"/>
      </w:pPr>
      <w:r>
        <w:t xml:space="preserve">     </w:t>
      </w:r>
      <w:r w:rsidR="008E482E">
        <w:t>mikroregionu Hlučínska za rok 2025.</w:t>
      </w:r>
    </w:p>
    <w:p w14:paraId="78286B51" w14:textId="68BD7C1B" w:rsidR="00191D5C" w:rsidRDefault="0089539A" w:rsidP="00D51E7F">
      <w:pPr>
        <w:jc w:val="both"/>
      </w:pPr>
      <w:r>
        <w:tab/>
      </w:r>
      <w:r>
        <w:tab/>
      </w:r>
      <w:r>
        <w:tab/>
      </w:r>
      <w:r>
        <w:tab/>
      </w:r>
      <w:r>
        <w:tab/>
      </w:r>
      <w:r>
        <w:tab/>
      </w:r>
      <w:r>
        <w:tab/>
      </w:r>
      <w:r>
        <w:tab/>
        <w:t xml:space="preserve">  </w:t>
      </w:r>
      <w:r w:rsidR="00746074">
        <w:t xml:space="preserve"> </w:t>
      </w:r>
    </w:p>
    <w:p w14:paraId="45F1B520" w14:textId="77777777" w:rsidR="003C6212" w:rsidRDefault="003C6212" w:rsidP="00D51E7F">
      <w:pPr>
        <w:jc w:val="both"/>
      </w:pPr>
    </w:p>
    <w:p w14:paraId="6E03CD08" w14:textId="2E7A61F3" w:rsidR="002E5B52" w:rsidRPr="00B34FFB" w:rsidRDefault="007766F0" w:rsidP="00D51E7F">
      <w:pPr>
        <w:jc w:val="both"/>
      </w:pPr>
      <w:r>
        <w:t xml:space="preserve">V Darkovicích dne </w:t>
      </w:r>
      <w:r w:rsidR="008E482E">
        <w:t>8. 6.</w:t>
      </w:r>
      <w:r w:rsidR="00F1068A">
        <w:t xml:space="preserve"> 202</w:t>
      </w:r>
      <w:r w:rsidR="00D940E6">
        <w:t>6</w:t>
      </w:r>
    </w:p>
    <w:p w14:paraId="16395CB3" w14:textId="77777777" w:rsidR="00B34FFB" w:rsidRDefault="00B34FFB" w:rsidP="00D51E7F">
      <w:pPr>
        <w:pStyle w:val="Zkladntext"/>
        <w:tabs>
          <w:tab w:val="left" w:pos="5490"/>
        </w:tabs>
        <w:jc w:val="both"/>
        <w:rPr>
          <w:b w:val="0"/>
          <w:bCs w:val="0"/>
        </w:rPr>
      </w:pPr>
    </w:p>
    <w:p w14:paraId="498CFCB6" w14:textId="77777777" w:rsidR="003C6212" w:rsidRDefault="003C6212" w:rsidP="00D51E7F">
      <w:pPr>
        <w:pStyle w:val="Zkladntext"/>
        <w:tabs>
          <w:tab w:val="left" w:pos="5490"/>
        </w:tabs>
        <w:jc w:val="both"/>
        <w:rPr>
          <w:b w:val="0"/>
          <w:bCs w:val="0"/>
        </w:rPr>
      </w:pPr>
    </w:p>
    <w:p w14:paraId="375F7C19" w14:textId="77777777" w:rsidR="00022FA2" w:rsidRDefault="00022FA2" w:rsidP="00D51E7F">
      <w:pPr>
        <w:pStyle w:val="Zkladntext"/>
        <w:tabs>
          <w:tab w:val="left" w:pos="5490"/>
        </w:tabs>
        <w:jc w:val="both"/>
        <w:rPr>
          <w:b w:val="0"/>
          <w:bCs w:val="0"/>
        </w:rPr>
      </w:pPr>
    </w:p>
    <w:p w14:paraId="22DD9183" w14:textId="4F0F3A38" w:rsidR="007766F0" w:rsidRDefault="007766F0" w:rsidP="00D51E7F">
      <w:pPr>
        <w:pStyle w:val="Zkladntext"/>
        <w:tabs>
          <w:tab w:val="left" w:pos="5490"/>
        </w:tabs>
        <w:jc w:val="both"/>
        <w:rPr>
          <w:b w:val="0"/>
          <w:bCs w:val="0"/>
        </w:rPr>
      </w:pPr>
      <w:r>
        <w:rPr>
          <w:b w:val="0"/>
          <w:bCs w:val="0"/>
        </w:rPr>
        <w:t>.....................................                                                               ....................................</w:t>
      </w:r>
    </w:p>
    <w:p w14:paraId="29240DC2" w14:textId="77777777" w:rsidR="007766F0" w:rsidRDefault="007766F0" w:rsidP="00D51E7F">
      <w:pPr>
        <w:pStyle w:val="Zkladntext"/>
        <w:jc w:val="both"/>
        <w:rPr>
          <w:b w:val="0"/>
          <w:bCs w:val="0"/>
        </w:rPr>
      </w:pPr>
      <w:r>
        <w:rPr>
          <w:b w:val="0"/>
          <w:bCs w:val="0"/>
        </w:rPr>
        <w:t>Mgr. Marcela Buryová                                                                  Mgr. Martin Vilášek</w:t>
      </w:r>
    </w:p>
    <w:p w14:paraId="673083AC" w14:textId="77777777" w:rsidR="007766F0" w:rsidRDefault="007766F0" w:rsidP="00D51E7F">
      <w:pPr>
        <w:pStyle w:val="Zkladntext"/>
        <w:jc w:val="both"/>
      </w:pPr>
      <w:r>
        <w:rPr>
          <w:b w:val="0"/>
        </w:rPr>
        <w:t xml:space="preserve">        starostka                                                                                     místostarosta</w:t>
      </w:r>
    </w:p>
    <w:p w14:paraId="0C088403" w14:textId="77777777" w:rsidR="00022FA2" w:rsidRDefault="00022FA2" w:rsidP="00D51E7F">
      <w:pPr>
        <w:jc w:val="both"/>
      </w:pPr>
    </w:p>
    <w:p w14:paraId="0DF18BB0" w14:textId="77777777" w:rsidR="00B266F4" w:rsidRDefault="00B266F4" w:rsidP="00D51E7F">
      <w:pPr>
        <w:jc w:val="both"/>
      </w:pPr>
    </w:p>
    <w:p w14:paraId="3EFE6E59" w14:textId="77777777" w:rsidR="00B266F4" w:rsidRDefault="00B266F4" w:rsidP="00D51E7F">
      <w:pPr>
        <w:jc w:val="both"/>
      </w:pPr>
    </w:p>
    <w:p w14:paraId="6C590923" w14:textId="06FEC891" w:rsidR="007766F0" w:rsidRDefault="007766F0" w:rsidP="00D51E7F">
      <w:pPr>
        <w:jc w:val="both"/>
      </w:pPr>
      <w:r>
        <w:t xml:space="preserve">Ověřovatelé zápisu: </w:t>
      </w:r>
      <w:r w:rsidR="00326610">
        <w:t>p.</w:t>
      </w:r>
      <w:r w:rsidR="0089539A">
        <w:t xml:space="preserve"> </w:t>
      </w:r>
      <w:r w:rsidR="008E482E">
        <w:t xml:space="preserve"> </w:t>
      </w:r>
      <w:r w:rsidR="004561A7">
        <w:t xml:space="preserve">Hana Návratová </w:t>
      </w:r>
      <w:r w:rsidR="00B266F4">
        <w:t>………………………….</w:t>
      </w:r>
    </w:p>
    <w:p w14:paraId="2D5C7920" w14:textId="77777777" w:rsidR="00B266F4" w:rsidRDefault="00326610" w:rsidP="00D51E7F">
      <w:pPr>
        <w:pStyle w:val="Zkladntext"/>
        <w:jc w:val="both"/>
        <w:rPr>
          <w:b w:val="0"/>
          <w:bCs w:val="0"/>
        </w:rPr>
      </w:pPr>
      <w:r>
        <w:rPr>
          <w:b w:val="0"/>
          <w:bCs w:val="0"/>
        </w:rPr>
        <w:t xml:space="preserve"> </w:t>
      </w:r>
      <w:r w:rsidR="00D9487F">
        <w:rPr>
          <w:b w:val="0"/>
          <w:bCs w:val="0"/>
        </w:rPr>
        <w:tab/>
      </w:r>
      <w:r w:rsidR="00D9487F">
        <w:rPr>
          <w:b w:val="0"/>
          <w:bCs w:val="0"/>
        </w:rPr>
        <w:tab/>
      </w:r>
      <w:r w:rsidR="00B34FFB">
        <w:rPr>
          <w:b w:val="0"/>
          <w:bCs w:val="0"/>
        </w:rPr>
        <w:t xml:space="preserve">        </w:t>
      </w:r>
    </w:p>
    <w:p w14:paraId="60C00D40" w14:textId="63473C7A" w:rsidR="00B62771" w:rsidRDefault="00B266F4" w:rsidP="00D51E7F">
      <w:pPr>
        <w:pStyle w:val="Zkladntext"/>
        <w:ind w:left="1416"/>
        <w:jc w:val="both"/>
        <w:rPr>
          <w:b w:val="0"/>
          <w:bCs w:val="0"/>
        </w:rPr>
      </w:pPr>
      <w:r>
        <w:rPr>
          <w:b w:val="0"/>
          <w:bCs w:val="0"/>
        </w:rPr>
        <w:t xml:space="preserve">        </w:t>
      </w:r>
      <w:r w:rsidR="00B34FFB">
        <w:rPr>
          <w:b w:val="0"/>
          <w:bCs w:val="0"/>
        </w:rPr>
        <w:t xml:space="preserve"> </w:t>
      </w:r>
      <w:r w:rsidR="00326610">
        <w:rPr>
          <w:b w:val="0"/>
          <w:bCs w:val="0"/>
        </w:rPr>
        <w:t>p.</w:t>
      </w:r>
      <w:r w:rsidR="00022FA2">
        <w:rPr>
          <w:b w:val="0"/>
          <w:bCs w:val="0"/>
        </w:rPr>
        <w:t xml:space="preserve"> </w:t>
      </w:r>
      <w:r w:rsidR="008E482E">
        <w:rPr>
          <w:b w:val="0"/>
          <w:bCs w:val="0"/>
        </w:rPr>
        <w:t xml:space="preserve"> </w:t>
      </w:r>
      <w:r w:rsidR="004561A7">
        <w:rPr>
          <w:b w:val="0"/>
          <w:bCs w:val="0"/>
        </w:rPr>
        <w:t xml:space="preserve">Marie Lipnická </w:t>
      </w:r>
      <w:r>
        <w:rPr>
          <w:b w:val="0"/>
          <w:bCs w:val="0"/>
        </w:rPr>
        <w:t>…………………………</w:t>
      </w:r>
    </w:p>
    <w:p w14:paraId="3C43704D" w14:textId="77777777" w:rsidR="00B62771" w:rsidRPr="00D85CAC" w:rsidRDefault="00B62771" w:rsidP="00D51E7F">
      <w:pPr>
        <w:pStyle w:val="Zkladntext"/>
        <w:jc w:val="both"/>
        <w:rPr>
          <w:b w:val="0"/>
          <w:bCs w:val="0"/>
        </w:rPr>
      </w:pPr>
    </w:p>
    <w:p w14:paraId="57877E0C" w14:textId="77777777" w:rsidR="003C6212" w:rsidRDefault="003C6212" w:rsidP="00D51E7F">
      <w:pPr>
        <w:pStyle w:val="Zkladntext"/>
        <w:jc w:val="both"/>
        <w:rPr>
          <w:sz w:val="32"/>
        </w:rPr>
      </w:pPr>
    </w:p>
    <w:p w14:paraId="5FBD6ED6" w14:textId="77777777" w:rsidR="003C6212" w:rsidRDefault="003C6212" w:rsidP="00D51E7F">
      <w:pPr>
        <w:pStyle w:val="Zkladntext"/>
        <w:jc w:val="both"/>
        <w:rPr>
          <w:sz w:val="32"/>
        </w:rPr>
      </w:pPr>
    </w:p>
    <w:p w14:paraId="3E6755DE" w14:textId="77777777" w:rsidR="003C6212" w:rsidRDefault="003C6212" w:rsidP="00D51E7F">
      <w:pPr>
        <w:pStyle w:val="Zkladntext"/>
        <w:jc w:val="both"/>
        <w:rPr>
          <w:sz w:val="32"/>
        </w:rPr>
      </w:pPr>
    </w:p>
    <w:p w14:paraId="08A16B41" w14:textId="77777777" w:rsidR="003C6212" w:rsidRDefault="003C6212" w:rsidP="00D51E7F">
      <w:pPr>
        <w:pStyle w:val="Zkladntext"/>
        <w:jc w:val="both"/>
        <w:rPr>
          <w:sz w:val="32"/>
        </w:rPr>
      </w:pPr>
    </w:p>
    <w:p w14:paraId="1020A3DD" w14:textId="77777777" w:rsidR="003C6212" w:rsidRDefault="003C6212" w:rsidP="00D51E7F">
      <w:pPr>
        <w:pStyle w:val="Zkladntext"/>
        <w:jc w:val="both"/>
        <w:rPr>
          <w:sz w:val="32"/>
        </w:rPr>
      </w:pPr>
    </w:p>
    <w:p w14:paraId="3ADC13F1" w14:textId="77777777" w:rsidR="004623CE" w:rsidRDefault="004623CE" w:rsidP="00D51E7F">
      <w:pPr>
        <w:pStyle w:val="Zkladntext"/>
        <w:jc w:val="both"/>
        <w:rPr>
          <w:sz w:val="32"/>
        </w:rPr>
      </w:pPr>
    </w:p>
    <w:p w14:paraId="1BB552C8" w14:textId="77777777" w:rsidR="004623CE" w:rsidRDefault="004623CE" w:rsidP="00D51E7F">
      <w:pPr>
        <w:pStyle w:val="Zkladntext"/>
        <w:jc w:val="both"/>
        <w:rPr>
          <w:sz w:val="32"/>
        </w:rPr>
      </w:pPr>
    </w:p>
    <w:p w14:paraId="1F32234C" w14:textId="77777777" w:rsidR="004623CE" w:rsidRDefault="004623CE" w:rsidP="00D51E7F">
      <w:pPr>
        <w:pStyle w:val="Zkladntext"/>
        <w:jc w:val="both"/>
        <w:rPr>
          <w:sz w:val="32"/>
        </w:rPr>
      </w:pPr>
    </w:p>
    <w:p w14:paraId="283213DA" w14:textId="77777777" w:rsidR="004623CE" w:rsidRDefault="004623CE" w:rsidP="00D51E7F">
      <w:pPr>
        <w:pStyle w:val="Zkladntext"/>
        <w:jc w:val="both"/>
        <w:rPr>
          <w:sz w:val="32"/>
        </w:rPr>
      </w:pPr>
    </w:p>
    <w:p w14:paraId="6E2983E8" w14:textId="77777777" w:rsidR="004623CE" w:rsidRDefault="004623CE" w:rsidP="00D51E7F">
      <w:pPr>
        <w:pStyle w:val="Zkladntext"/>
        <w:jc w:val="both"/>
        <w:rPr>
          <w:sz w:val="32"/>
        </w:rPr>
      </w:pPr>
    </w:p>
    <w:p w14:paraId="742B326E" w14:textId="77777777" w:rsidR="004623CE" w:rsidRDefault="004623CE" w:rsidP="00D51E7F">
      <w:pPr>
        <w:pStyle w:val="Zkladntext"/>
        <w:jc w:val="both"/>
        <w:rPr>
          <w:sz w:val="32"/>
        </w:rPr>
      </w:pPr>
    </w:p>
    <w:p w14:paraId="3970742F" w14:textId="77777777" w:rsidR="004623CE" w:rsidRDefault="004623CE" w:rsidP="00D51E7F">
      <w:pPr>
        <w:pStyle w:val="Zkladntext"/>
        <w:jc w:val="both"/>
        <w:rPr>
          <w:sz w:val="32"/>
        </w:rPr>
      </w:pPr>
    </w:p>
    <w:p w14:paraId="11A959BE" w14:textId="77777777" w:rsidR="004623CE" w:rsidRDefault="004623CE" w:rsidP="00D51E7F">
      <w:pPr>
        <w:pStyle w:val="Zkladntext"/>
        <w:jc w:val="both"/>
        <w:rPr>
          <w:sz w:val="32"/>
        </w:rPr>
      </w:pPr>
    </w:p>
    <w:p w14:paraId="60CD42BB" w14:textId="77777777" w:rsidR="004623CE" w:rsidRDefault="004623CE" w:rsidP="00D51E7F">
      <w:pPr>
        <w:pStyle w:val="Zkladntext"/>
        <w:jc w:val="both"/>
        <w:rPr>
          <w:sz w:val="32"/>
        </w:rPr>
      </w:pPr>
    </w:p>
    <w:p w14:paraId="567E4A61" w14:textId="77777777" w:rsidR="004623CE" w:rsidRDefault="004623CE" w:rsidP="00D51E7F">
      <w:pPr>
        <w:pStyle w:val="Zkladntext"/>
        <w:jc w:val="both"/>
        <w:rPr>
          <w:sz w:val="32"/>
        </w:rPr>
      </w:pPr>
    </w:p>
    <w:p w14:paraId="63D49B87" w14:textId="77777777" w:rsidR="004623CE" w:rsidRDefault="004623CE" w:rsidP="00D51E7F">
      <w:pPr>
        <w:pStyle w:val="Zkladntext"/>
        <w:jc w:val="both"/>
        <w:rPr>
          <w:sz w:val="32"/>
        </w:rPr>
      </w:pPr>
    </w:p>
    <w:p w14:paraId="5D034136" w14:textId="77777777" w:rsidR="004623CE" w:rsidRDefault="004623CE" w:rsidP="00D51E7F">
      <w:pPr>
        <w:pStyle w:val="Zkladntext"/>
        <w:jc w:val="both"/>
        <w:rPr>
          <w:sz w:val="32"/>
        </w:rPr>
      </w:pPr>
    </w:p>
    <w:p w14:paraId="02A42C80" w14:textId="77777777" w:rsidR="00B266F4" w:rsidRDefault="00B266F4" w:rsidP="00D51E7F">
      <w:pPr>
        <w:pStyle w:val="Zkladntext"/>
        <w:jc w:val="both"/>
        <w:rPr>
          <w:sz w:val="32"/>
        </w:rPr>
      </w:pPr>
    </w:p>
    <w:p w14:paraId="21B1156C" w14:textId="77777777" w:rsidR="00956B83" w:rsidRDefault="00956B83" w:rsidP="002A118D">
      <w:pPr>
        <w:pStyle w:val="Zkladntext"/>
        <w:jc w:val="center"/>
        <w:rPr>
          <w:sz w:val="32"/>
        </w:rPr>
      </w:pPr>
    </w:p>
    <w:p w14:paraId="1D43462F" w14:textId="77777777" w:rsidR="00956B83" w:rsidRDefault="00956B83" w:rsidP="002A118D">
      <w:pPr>
        <w:pStyle w:val="Zkladntext"/>
        <w:jc w:val="center"/>
        <w:rPr>
          <w:sz w:val="32"/>
        </w:rPr>
      </w:pPr>
    </w:p>
    <w:p w14:paraId="5104FB1E" w14:textId="218F9B3D" w:rsidR="007766F0" w:rsidRDefault="007766F0" w:rsidP="002A118D">
      <w:pPr>
        <w:pStyle w:val="Zkladntext"/>
        <w:jc w:val="center"/>
        <w:rPr>
          <w:sz w:val="32"/>
        </w:rPr>
      </w:pPr>
      <w:r>
        <w:rPr>
          <w:sz w:val="32"/>
        </w:rPr>
        <w:lastRenderedPageBreak/>
        <w:t>Obec Darkovice</w:t>
      </w:r>
    </w:p>
    <w:p w14:paraId="47229CCB" w14:textId="77777777" w:rsidR="007766F0" w:rsidRPr="00D6466E" w:rsidRDefault="007766F0" w:rsidP="00D51E7F">
      <w:pPr>
        <w:pStyle w:val="Zkladntext"/>
        <w:ind w:left="2832" w:firstLine="708"/>
        <w:jc w:val="center"/>
        <w:rPr>
          <w:b w:val="0"/>
          <w:bCs w:val="0"/>
          <w:sz w:val="32"/>
          <w:szCs w:val="32"/>
        </w:rPr>
      </w:pPr>
    </w:p>
    <w:p w14:paraId="15E5EAFF" w14:textId="77777777" w:rsidR="007766F0" w:rsidRDefault="007766F0" w:rsidP="00D51E7F">
      <w:pPr>
        <w:pStyle w:val="Zkladntext"/>
        <w:jc w:val="center"/>
        <w:rPr>
          <w:sz w:val="32"/>
        </w:rPr>
      </w:pPr>
      <w:r>
        <w:rPr>
          <w:sz w:val="32"/>
        </w:rPr>
        <w:t>Z á p i s</w:t>
      </w:r>
    </w:p>
    <w:p w14:paraId="3074E48C" w14:textId="2AC9F367" w:rsidR="008A53FE" w:rsidRDefault="008A53FE" w:rsidP="00D51E7F">
      <w:pPr>
        <w:pStyle w:val="Zkladntext"/>
        <w:jc w:val="center"/>
      </w:pPr>
      <w:r w:rsidRPr="00E466D5">
        <w:t xml:space="preserve">z jednání zastupitelstva obce konaného dne </w:t>
      </w:r>
      <w:r w:rsidR="008E482E">
        <w:t>8. 6.</w:t>
      </w:r>
      <w:r>
        <w:t xml:space="preserve"> 202</w:t>
      </w:r>
      <w:r w:rsidR="00940B1C">
        <w:t>6</w:t>
      </w:r>
      <w:r w:rsidRPr="00E466D5">
        <w:t xml:space="preserve"> v</w:t>
      </w:r>
      <w:r>
        <w:t> zasedací místnosti Obecního úřadu v Darkovicích</w:t>
      </w:r>
    </w:p>
    <w:p w14:paraId="0F709346" w14:textId="77777777" w:rsidR="007766F0" w:rsidRDefault="007766F0" w:rsidP="00D51E7F">
      <w:pPr>
        <w:pStyle w:val="Zkladntext"/>
        <w:jc w:val="both"/>
      </w:pPr>
    </w:p>
    <w:p w14:paraId="4BB7DBB0" w14:textId="77777777" w:rsidR="007766F0" w:rsidRDefault="007766F0" w:rsidP="00D51E7F">
      <w:pPr>
        <w:pStyle w:val="Zkladntext"/>
        <w:jc w:val="both"/>
        <w:rPr>
          <w:b w:val="0"/>
          <w:bCs w:val="0"/>
        </w:rPr>
      </w:pPr>
      <w:r>
        <w:rPr>
          <w:b w:val="0"/>
          <w:bCs w:val="0"/>
        </w:rPr>
        <w:t>Jednání zahájeno:  18.00 hod.</w:t>
      </w:r>
    </w:p>
    <w:p w14:paraId="6773C52E" w14:textId="5C909113" w:rsidR="007766F0" w:rsidRDefault="007766F0" w:rsidP="00D51E7F">
      <w:pPr>
        <w:pStyle w:val="Zkladntext"/>
        <w:jc w:val="both"/>
        <w:rPr>
          <w:b w:val="0"/>
          <w:bCs w:val="0"/>
        </w:rPr>
      </w:pPr>
      <w:r>
        <w:rPr>
          <w:b w:val="0"/>
          <w:bCs w:val="0"/>
        </w:rPr>
        <w:t xml:space="preserve">Jednání skončeno: </w:t>
      </w:r>
      <w:r w:rsidR="008E482E">
        <w:rPr>
          <w:b w:val="0"/>
          <w:bCs w:val="0"/>
        </w:rPr>
        <w:t xml:space="preserve"> </w:t>
      </w:r>
      <w:r w:rsidR="002A118D">
        <w:rPr>
          <w:b w:val="0"/>
          <w:bCs w:val="0"/>
        </w:rPr>
        <w:t>18:40</w:t>
      </w:r>
      <w:r w:rsidR="00940B1C">
        <w:rPr>
          <w:b w:val="0"/>
          <w:bCs w:val="0"/>
        </w:rPr>
        <w:t xml:space="preserve"> </w:t>
      </w:r>
      <w:r>
        <w:rPr>
          <w:b w:val="0"/>
          <w:bCs w:val="0"/>
        </w:rPr>
        <w:t>hod.</w:t>
      </w:r>
    </w:p>
    <w:p w14:paraId="0D3D415F" w14:textId="6069B90F" w:rsidR="007766F0" w:rsidRDefault="007766F0" w:rsidP="00D51E7F">
      <w:pPr>
        <w:pStyle w:val="Zkladntext"/>
        <w:jc w:val="both"/>
        <w:rPr>
          <w:b w:val="0"/>
          <w:bCs w:val="0"/>
        </w:rPr>
      </w:pPr>
      <w:r>
        <w:rPr>
          <w:b w:val="0"/>
          <w:bCs w:val="0"/>
        </w:rPr>
        <w:t>Jednání přítomno:</w:t>
      </w:r>
      <w:r w:rsidR="00D85CAC">
        <w:rPr>
          <w:b w:val="0"/>
          <w:bCs w:val="0"/>
        </w:rPr>
        <w:t xml:space="preserve"> </w:t>
      </w:r>
      <w:proofErr w:type="gramStart"/>
      <w:r w:rsidR="00B266F4">
        <w:rPr>
          <w:b w:val="0"/>
          <w:bCs w:val="0"/>
        </w:rPr>
        <w:t>1</w:t>
      </w:r>
      <w:r w:rsidR="002A118D">
        <w:rPr>
          <w:b w:val="0"/>
          <w:bCs w:val="0"/>
        </w:rPr>
        <w:t>0</w:t>
      </w:r>
      <w:r w:rsidR="008E482E">
        <w:rPr>
          <w:b w:val="0"/>
          <w:bCs w:val="0"/>
        </w:rPr>
        <w:t xml:space="preserve"> </w:t>
      </w:r>
      <w:r w:rsidR="00022FA2">
        <w:rPr>
          <w:b w:val="0"/>
          <w:bCs w:val="0"/>
        </w:rPr>
        <w:t xml:space="preserve"> </w:t>
      </w:r>
      <w:r>
        <w:rPr>
          <w:b w:val="0"/>
          <w:bCs w:val="0"/>
        </w:rPr>
        <w:t>členů</w:t>
      </w:r>
      <w:proofErr w:type="gramEnd"/>
      <w:r>
        <w:rPr>
          <w:b w:val="0"/>
          <w:bCs w:val="0"/>
        </w:rPr>
        <w:t xml:space="preserve"> (viz. </w:t>
      </w:r>
      <w:proofErr w:type="spellStart"/>
      <w:r>
        <w:rPr>
          <w:b w:val="0"/>
          <w:bCs w:val="0"/>
        </w:rPr>
        <w:t>příl</w:t>
      </w:r>
      <w:proofErr w:type="spellEnd"/>
      <w:r>
        <w:rPr>
          <w:b w:val="0"/>
          <w:bCs w:val="0"/>
        </w:rPr>
        <w:t>. č. 1)</w:t>
      </w:r>
    </w:p>
    <w:p w14:paraId="020195C2" w14:textId="5989C47F" w:rsidR="007766F0" w:rsidRDefault="007766F0" w:rsidP="00D51E7F">
      <w:pPr>
        <w:pStyle w:val="Zkladntext"/>
        <w:jc w:val="both"/>
        <w:rPr>
          <w:b w:val="0"/>
          <w:bCs w:val="0"/>
        </w:rPr>
      </w:pPr>
      <w:r>
        <w:rPr>
          <w:b w:val="0"/>
          <w:bCs w:val="0"/>
        </w:rPr>
        <w:t>Omluveni:</w:t>
      </w:r>
      <w:r w:rsidR="008E482E">
        <w:rPr>
          <w:b w:val="0"/>
          <w:bCs w:val="0"/>
        </w:rPr>
        <w:t xml:space="preserve"> p. Dominik Hrbáč</w:t>
      </w:r>
      <w:r w:rsidR="002A118D">
        <w:rPr>
          <w:b w:val="0"/>
          <w:bCs w:val="0"/>
        </w:rPr>
        <w:t>, p. Milan Kalvar, p. Jan Šink, p. Milan Bialas, p. Daniel Kocián</w:t>
      </w:r>
    </w:p>
    <w:p w14:paraId="11DAE874" w14:textId="4934AF6D" w:rsidR="00E54B37" w:rsidRDefault="007766F0" w:rsidP="00D51E7F">
      <w:pPr>
        <w:pStyle w:val="Zkladntext"/>
        <w:jc w:val="both"/>
        <w:rPr>
          <w:b w:val="0"/>
          <w:bCs w:val="0"/>
        </w:rPr>
      </w:pPr>
      <w:r>
        <w:rPr>
          <w:b w:val="0"/>
          <w:bCs w:val="0"/>
        </w:rPr>
        <w:t>Hosté</w:t>
      </w:r>
      <w:r w:rsidR="00940B1C">
        <w:rPr>
          <w:b w:val="0"/>
          <w:bCs w:val="0"/>
        </w:rPr>
        <w:t>:</w:t>
      </w:r>
      <w:r w:rsidR="0089539A">
        <w:rPr>
          <w:b w:val="0"/>
          <w:bCs w:val="0"/>
        </w:rPr>
        <w:t xml:space="preserve"> </w:t>
      </w:r>
      <w:r>
        <w:rPr>
          <w:b w:val="0"/>
          <w:bCs w:val="0"/>
        </w:rPr>
        <w:t>občané</w:t>
      </w:r>
    </w:p>
    <w:p w14:paraId="1A866BAC" w14:textId="77777777" w:rsidR="00B34FFB" w:rsidRDefault="00B34FFB" w:rsidP="00D51E7F">
      <w:pPr>
        <w:pStyle w:val="Zkladntext"/>
        <w:jc w:val="both"/>
        <w:rPr>
          <w:b w:val="0"/>
          <w:bCs w:val="0"/>
        </w:rPr>
      </w:pPr>
    </w:p>
    <w:p w14:paraId="44671AB8" w14:textId="75D31D43" w:rsidR="007766F0" w:rsidRDefault="007766F0" w:rsidP="00D51E7F">
      <w:pPr>
        <w:pStyle w:val="Zkladntext"/>
        <w:jc w:val="both"/>
        <w:rPr>
          <w:b w:val="0"/>
          <w:bCs w:val="0"/>
        </w:rPr>
      </w:pPr>
      <w:r>
        <w:rPr>
          <w:b w:val="0"/>
          <w:bCs w:val="0"/>
        </w:rPr>
        <w:t xml:space="preserve">Zapisovatelka: </w:t>
      </w:r>
      <w:r w:rsidR="00940B1C">
        <w:rPr>
          <w:b w:val="0"/>
          <w:bCs w:val="0"/>
        </w:rPr>
        <w:t>Petra Krupová</w:t>
      </w:r>
    </w:p>
    <w:p w14:paraId="4278D7B7" w14:textId="77777777" w:rsidR="007766F0" w:rsidRDefault="007766F0" w:rsidP="00D51E7F">
      <w:pPr>
        <w:jc w:val="both"/>
        <w:rPr>
          <w:bCs/>
        </w:rPr>
      </w:pPr>
    </w:p>
    <w:p w14:paraId="30F85D46" w14:textId="0B518AB5" w:rsidR="00940B1C" w:rsidRDefault="007766F0" w:rsidP="00D51E7F">
      <w:pPr>
        <w:jc w:val="both"/>
        <w:rPr>
          <w:b/>
          <w:bCs/>
        </w:rPr>
      </w:pPr>
      <w:r>
        <w:rPr>
          <w:bCs/>
        </w:rPr>
        <w:t>Ověřovatelé zápisu z tohoto jednání:</w:t>
      </w:r>
      <w:r w:rsidR="00B34FFB">
        <w:rPr>
          <w:bCs/>
        </w:rPr>
        <w:t xml:space="preserve"> </w:t>
      </w:r>
      <w:r w:rsidR="00326610" w:rsidRPr="00326610">
        <w:t xml:space="preserve">p. </w:t>
      </w:r>
      <w:r w:rsidR="002A118D">
        <w:t>Hana Návratová</w:t>
      </w:r>
      <w:r w:rsidR="008E482E">
        <w:t xml:space="preserve"> </w:t>
      </w:r>
    </w:p>
    <w:p w14:paraId="431F1F72" w14:textId="5A37D017" w:rsidR="00326610" w:rsidRPr="0089539A" w:rsidRDefault="0089539A" w:rsidP="00D51E7F">
      <w:pPr>
        <w:jc w:val="both"/>
      </w:pPr>
      <w:r>
        <w:rPr>
          <w:b/>
          <w:bCs/>
        </w:rPr>
        <w:tab/>
      </w:r>
      <w:r>
        <w:rPr>
          <w:b/>
          <w:bCs/>
        </w:rPr>
        <w:tab/>
      </w:r>
      <w:r>
        <w:rPr>
          <w:b/>
          <w:bCs/>
        </w:rPr>
        <w:tab/>
      </w:r>
      <w:r>
        <w:rPr>
          <w:b/>
          <w:bCs/>
        </w:rPr>
        <w:tab/>
      </w:r>
      <w:r>
        <w:rPr>
          <w:b/>
          <w:bCs/>
        </w:rPr>
        <w:tab/>
      </w:r>
      <w:r w:rsidRPr="0089539A">
        <w:t xml:space="preserve"> p. </w:t>
      </w:r>
      <w:r w:rsidR="002A118D">
        <w:t>Marie Lipnická</w:t>
      </w:r>
      <w:r w:rsidR="008E482E">
        <w:t xml:space="preserve"> </w:t>
      </w:r>
    </w:p>
    <w:p w14:paraId="1C062A2A" w14:textId="7035FF89" w:rsidR="007766F0" w:rsidRDefault="007766F0" w:rsidP="00D51E7F">
      <w:pPr>
        <w:jc w:val="both"/>
        <w:rPr>
          <w:bCs/>
        </w:rPr>
      </w:pPr>
      <w:r>
        <w:t xml:space="preserve"> </w:t>
      </w:r>
      <w:r w:rsidR="00022FA2">
        <w:t xml:space="preserve">                                                         </w:t>
      </w:r>
      <w:r>
        <w:t xml:space="preserve">  (v</w:t>
      </w:r>
      <w:r>
        <w:rPr>
          <w:bCs/>
        </w:rPr>
        <w:t xml:space="preserve">iz. </w:t>
      </w:r>
      <w:proofErr w:type="spellStart"/>
      <w:r>
        <w:rPr>
          <w:bCs/>
        </w:rPr>
        <w:t>příl</w:t>
      </w:r>
      <w:proofErr w:type="spellEnd"/>
      <w:r>
        <w:rPr>
          <w:bCs/>
        </w:rPr>
        <w:t>. č. 2)</w:t>
      </w:r>
    </w:p>
    <w:p w14:paraId="279652B8" w14:textId="77777777" w:rsidR="00326610" w:rsidRDefault="00326610" w:rsidP="00D51E7F">
      <w:pPr>
        <w:pStyle w:val="Zkladntext"/>
        <w:jc w:val="both"/>
      </w:pPr>
      <w:r>
        <w:rPr>
          <w:b w:val="0"/>
          <w:bCs w:val="0"/>
        </w:rPr>
        <w:t xml:space="preserve">Program jednání: (viz. </w:t>
      </w:r>
      <w:proofErr w:type="spellStart"/>
      <w:r>
        <w:rPr>
          <w:b w:val="0"/>
          <w:bCs w:val="0"/>
        </w:rPr>
        <w:t>příl</w:t>
      </w:r>
      <w:proofErr w:type="spellEnd"/>
      <w:r>
        <w:rPr>
          <w:b w:val="0"/>
          <w:bCs w:val="0"/>
        </w:rPr>
        <w:t>. č. 3):</w:t>
      </w:r>
    </w:p>
    <w:p w14:paraId="2A5F0875" w14:textId="77777777" w:rsidR="002167CC" w:rsidRPr="00FA43BE" w:rsidRDefault="002167CC" w:rsidP="002167CC">
      <w:pPr>
        <w:numPr>
          <w:ilvl w:val="0"/>
          <w:numId w:val="20"/>
        </w:numPr>
        <w:autoSpaceDE w:val="0"/>
        <w:autoSpaceDN w:val="0"/>
        <w:adjustRightInd w:val="0"/>
        <w:rPr>
          <w:bCs/>
        </w:rPr>
      </w:pPr>
      <w:r w:rsidRPr="00FA43BE">
        <w:rPr>
          <w:bCs/>
        </w:rPr>
        <w:t>Zahájení, kontrola usnesení</w:t>
      </w:r>
    </w:p>
    <w:p w14:paraId="1AD42DDF" w14:textId="77777777" w:rsidR="002167CC" w:rsidRPr="00FA43BE" w:rsidRDefault="002167CC" w:rsidP="002167CC">
      <w:pPr>
        <w:numPr>
          <w:ilvl w:val="0"/>
          <w:numId w:val="20"/>
        </w:numPr>
        <w:autoSpaceDE w:val="0"/>
        <w:autoSpaceDN w:val="0"/>
        <w:adjustRightInd w:val="0"/>
        <w:rPr>
          <w:bCs/>
        </w:rPr>
      </w:pPr>
      <w:r w:rsidRPr="00FA43BE">
        <w:rPr>
          <w:bCs/>
        </w:rPr>
        <w:t>Zpráva o činnosti rady</w:t>
      </w:r>
    </w:p>
    <w:p w14:paraId="58F094C9" w14:textId="77777777" w:rsidR="002167CC" w:rsidRPr="00FA43BE" w:rsidRDefault="002167CC" w:rsidP="002167CC">
      <w:pPr>
        <w:numPr>
          <w:ilvl w:val="0"/>
          <w:numId w:val="20"/>
        </w:numPr>
        <w:autoSpaceDE w:val="0"/>
        <w:autoSpaceDN w:val="0"/>
        <w:adjustRightInd w:val="0"/>
        <w:rPr>
          <w:bCs/>
        </w:rPr>
      </w:pPr>
      <w:r w:rsidRPr="00FA43BE">
        <w:rPr>
          <w:bCs/>
        </w:rPr>
        <w:t>Hospodaření 1-5/2026</w:t>
      </w:r>
    </w:p>
    <w:p w14:paraId="2088B585" w14:textId="77777777" w:rsidR="002167CC" w:rsidRPr="00FA43BE" w:rsidRDefault="002167CC" w:rsidP="002167CC">
      <w:pPr>
        <w:numPr>
          <w:ilvl w:val="0"/>
          <w:numId w:val="20"/>
        </w:numPr>
        <w:autoSpaceDE w:val="0"/>
        <w:autoSpaceDN w:val="0"/>
        <w:adjustRightInd w:val="0"/>
        <w:rPr>
          <w:bCs/>
        </w:rPr>
      </w:pPr>
      <w:r w:rsidRPr="00FA43BE">
        <w:rPr>
          <w:bCs/>
        </w:rPr>
        <w:t>Termínovaný vklad</w:t>
      </w:r>
    </w:p>
    <w:p w14:paraId="37A86245" w14:textId="77777777" w:rsidR="002167CC" w:rsidRPr="00FA43BE" w:rsidRDefault="002167CC" w:rsidP="002167CC">
      <w:pPr>
        <w:numPr>
          <w:ilvl w:val="0"/>
          <w:numId w:val="20"/>
        </w:numPr>
        <w:autoSpaceDE w:val="0"/>
        <w:autoSpaceDN w:val="0"/>
        <w:adjustRightInd w:val="0"/>
        <w:rPr>
          <w:bCs/>
        </w:rPr>
      </w:pPr>
      <w:r w:rsidRPr="00FA43BE">
        <w:rPr>
          <w:bCs/>
        </w:rPr>
        <w:t>Vypsání VŘ</w:t>
      </w:r>
    </w:p>
    <w:p w14:paraId="51CEB853" w14:textId="77777777" w:rsidR="002167CC" w:rsidRPr="00FA43BE" w:rsidRDefault="002167CC" w:rsidP="002167CC">
      <w:pPr>
        <w:numPr>
          <w:ilvl w:val="0"/>
          <w:numId w:val="20"/>
        </w:numPr>
        <w:autoSpaceDE w:val="0"/>
        <w:autoSpaceDN w:val="0"/>
        <w:adjustRightInd w:val="0"/>
        <w:rPr>
          <w:bCs/>
        </w:rPr>
      </w:pPr>
      <w:r w:rsidRPr="00FA43BE">
        <w:rPr>
          <w:bCs/>
        </w:rPr>
        <w:t xml:space="preserve">Darovací smlouva FK </w:t>
      </w:r>
    </w:p>
    <w:p w14:paraId="02821808" w14:textId="77777777" w:rsidR="002167CC" w:rsidRPr="00FA43BE" w:rsidRDefault="002167CC" w:rsidP="002167CC">
      <w:pPr>
        <w:numPr>
          <w:ilvl w:val="0"/>
          <w:numId w:val="20"/>
        </w:numPr>
        <w:autoSpaceDE w:val="0"/>
        <w:autoSpaceDN w:val="0"/>
        <w:adjustRightInd w:val="0"/>
        <w:rPr>
          <w:bCs/>
        </w:rPr>
      </w:pPr>
      <w:r w:rsidRPr="00FA43BE">
        <w:rPr>
          <w:bCs/>
        </w:rPr>
        <w:t>Různé</w:t>
      </w:r>
    </w:p>
    <w:p w14:paraId="53E09025" w14:textId="77777777" w:rsidR="002167CC" w:rsidRPr="00FA43BE" w:rsidRDefault="002167CC" w:rsidP="002167CC">
      <w:pPr>
        <w:numPr>
          <w:ilvl w:val="0"/>
          <w:numId w:val="20"/>
        </w:numPr>
        <w:autoSpaceDE w:val="0"/>
        <w:autoSpaceDN w:val="0"/>
        <w:adjustRightInd w:val="0"/>
        <w:rPr>
          <w:bCs/>
        </w:rPr>
      </w:pPr>
      <w:r w:rsidRPr="00FA43BE">
        <w:rPr>
          <w:bCs/>
        </w:rPr>
        <w:t>Závěr</w:t>
      </w:r>
    </w:p>
    <w:p w14:paraId="4EDC0A56" w14:textId="77777777" w:rsidR="00B34FFB" w:rsidRDefault="00B34FFB" w:rsidP="00D51E7F">
      <w:pPr>
        <w:jc w:val="both"/>
      </w:pPr>
    </w:p>
    <w:p w14:paraId="53C7053D" w14:textId="08FC3724" w:rsidR="00326610" w:rsidRDefault="00326610" w:rsidP="00956B83">
      <w:pPr>
        <w:jc w:val="both"/>
        <w:rPr>
          <w:b/>
          <w:bCs/>
        </w:rPr>
      </w:pPr>
      <w:r>
        <w:t xml:space="preserve">Ad 1) Jednání zastupitelstva zahájila a řídila starostka obce Mgr. Marcela Buryová. Po přivítání všech přítomných konstatovala, že zasedání zastupitelstva bylo řádně svoláno a členové zastupitelstva obdrželi program jednání, který byl uveden na pozvánce. </w:t>
      </w:r>
    </w:p>
    <w:p w14:paraId="1520D658" w14:textId="77777777" w:rsidR="00326610" w:rsidRDefault="00326610" w:rsidP="00956B83">
      <w:pPr>
        <w:pStyle w:val="Zkladntext"/>
        <w:jc w:val="both"/>
        <w:rPr>
          <w:b w:val="0"/>
          <w:bCs w:val="0"/>
        </w:rPr>
      </w:pPr>
    </w:p>
    <w:p w14:paraId="27CBB800" w14:textId="77777777" w:rsidR="00326610" w:rsidRDefault="00326610" w:rsidP="00956B83">
      <w:pPr>
        <w:pStyle w:val="Zkladntext"/>
        <w:jc w:val="both"/>
        <w:rPr>
          <w:b w:val="0"/>
          <w:bCs w:val="0"/>
        </w:rPr>
      </w:pPr>
      <w:r>
        <w:rPr>
          <w:b w:val="0"/>
          <w:bCs w:val="0"/>
        </w:rPr>
        <w:t>Následně nechala starostka hlasovat o programu, který zastupitelstvo obce schválilo.</w:t>
      </w:r>
    </w:p>
    <w:p w14:paraId="4D5E9D29" w14:textId="1BCC1A65" w:rsidR="00326610" w:rsidRDefault="00326610" w:rsidP="00956B83">
      <w:pPr>
        <w:pStyle w:val="Zkladntext"/>
        <w:jc w:val="both"/>
        <w:rPr>
          <w:b w:val="0"/>
          <w:bCs w:val="0"/>
        </w:rPr>
      </w:pPr>
      <w:r>
        <w:rPr>
          <w:b w:val="0"/>
          <w:bCs w:val="0"/>
        </w:rPr>
        <w:t>Starostka doporučila, aby rozprava k bodům jednání proběhla během projednávání jednotlivých bodů.</w:t>
      </w:r>
      <w:r w:rsidR="00FB005B">
        <w:rPr>
          <w:b w:val="0"/>
          <w:bCs w:val="0"/>
        </w:rPr>
        <w:t xml:space="preserve"> Za ověřovatele zápisu z dnešního jednání určila p.</w:t>
      </w:r>
      <w:r w:rsidR="002A118D">
        <w:rPr>
          <w:b w:val="0"/>
          <w:bCs w:val="0"/>
        </w:rPr>
        <w:t xml:space="preserve"> Návratovou </w:t>
      </w:r>
      <w:r w:rsidR="00FB005B">
        <w:rPr>
          <w:b w:val="0"/>
          <w:bCs w:val="0"/>
        </w:rPr>
        <w:t>a p.</w:t>
      </w:r>
      <w:r w:rsidR="0089539A">
        <w:rPr>
          <w:b w:val="0"/>
          <w:bCs w:val="0"/>
        </w:rPr>
        <w:t xml:space="preserve"> </w:t>
      </w:r>
      <w:r w:rsidR="002A118D">
        <w:rPr>
          <w:b w:val="0"/>
          <w:bCs w:val="0"/>
        </w:rPr>
        <w:t>Lipnickou.</w:t>
      </w:r>
    </w:p>
    <w:p w14:paraId="41BFFA79" w14:textId="77777777" w:rsidR="00326610" w:rsidRDefault="00326610" w:rsidP="00956B83">
      <w:pPr>
        <w:pStyle w:val="Zkladntext"/>
        <w:jc w:val="both"/>
        <w:rPr>
          <w:b w:val="0"/>
          <w:bCs w:val="0"/>
        </w:rPr>
      </w:pPr>
    </w:p>
    <w:p w14:paraId="7CF8BFDB" w14:textId="77777777" w:rsidR="00D85CAC" w:rsidRDefault="00326610" w:rsidP="00956B83">
      <w:pPr>
        <w:pStyle w:val="Zkladntext"/>
        <w:jc w:val="both"/>
        <w:rPr>
          <w:b w:val="0"/>
          <w:bCs w:val="0"/>
        </w:rPr>
      </w:pPr>
      <w:r>
        <w:rPr>
          <w:b w:val="0"/>
          <w:bCs w:val="0"/>
        </w:rPr>
        <w:t>Poté starostka sdělila, že zápis z minulého zasedání zastupitelstva obce včetně usnesení je podepsán ověřovateli a je k nahlédnutí během jednání zastupitelstva obce. Vznesla dotaz na</w:t>
      </w:r>
    </w:p>
    <w:p w14:paraId="30E7CB7C" w14:textId="77777777" w:rsidR="00326610" w:rsidRDefault="00326610" w:rsidP="00956B83">
      <w:pPr>
        <w:pStyle w:val="Zkladntext"/>
        <w:jc w:val="both"/>
        <w:rPr>
          <w:b w:val="0"/>
          <w:bCs w:val="0"/>
        </w:rPr>
      </w:pPr>
      <w:r>
        <w:rPr>
          <w:b w:val="0"/>
          <w:bCs w:val="0"/>
        </w:rPr>
        <w:t>ověřovatele zápisu z posledního jednání, zda k němu mají nějaké připomínky. Přítomn</w:t>
      </w:r>
      <w:r w:rsidR="00E54B37">
        <w:rPr>
          <w:b w:val="0"/>
          <w:bCs w:val="0"/>
        </w:rPr>
        <w:t>í</w:t>
      </w:r>
      <w:r>
        <w:rPr>
          <w:b w:val="0"/>
          <w:bCs w:val="0"/>
        </w:rPr>
        <w:t xml:space="preserve"> ověřovatel</w:t>
      </w:r>
      <w:r w:rsidR="00E54B37">
        <w:rPr>
          <w:b w:val="0"/>
          <w:bCs w:val="0"/>
        </w:rPr>
        <w:t>é</w:t>
      </w:r>
      <w:r>
        <w:rPr>
          <w:b w:val="0"/>
          <w:bCs w:val="0"/>
        </w:rPr>
        <w:t xml:space="preserve"> zápisu z posledního jednání sdělil</w:t>
      </w:r>
      <w:r w:rsidR="00E54B37">
        <w:rPr>
          <w:b w:val="0"/>
          <w:bCs w:val="0"/>
        </w:rPr>
        <w:t>i</w:t>
      </w:r>
      <w:r>
        <w:rPr>
          <w:b w:val="0"/>
          <w:bCs w:val="0"/>
        </w:rPr>
        <w:t>, že žádné námitky nemají.</w:t>
      </w:r>
    </w:p>
    <w:p w14:paraId="4776184E" w14:textId="77777777" w:rsidR="00D85CAC" w:rsidRDefault="00D85CAC" w:rsidP="00956B83">
      <w:pPr>
        <w:pStyle w:val="Zkladntext"/>
        <w:jc w:val="both"/>
        <w:rPr>
          <w:b w:val="0"/>
          <w:bCs w:val="0"/>
        </w:rPr>
      </w:pPr>
    </w:p>
    <w:p w14:paraId="188F5463" w14:textId="732B20DF" w:rsidR="00FB005B" w:rsidRDefault="0095573B" w:rsidP="00956B83">
      <w:pPr>
        <w:pStyle w:val="Zkladntext"/>
        <w:jc w:val="both"/>
        <w:rPr>
          <w:b w:val="0"/>
          <w:bCs w:val="0"/>
        </w:rPr>
      </w:pPr>
      <w:r>
        <w:rPr>
          <w:b w:val="0"/>
          <w:bCs w:val="0"/>
        </w:rPr>
        <w:t xml:space="preserve">Ad 2) </w:t>
      </w:r>
      <w:r w:rsidR="002A118D">
        <w:rPr>
          <w:b w:val="0"/>
          <w:bCs w:val="0"/>
        </w:rPr>
        <w:t>Ke z</w:t>
      </w:r>
      <w:r w:rsidR="00326610">
        <w:rPr>
          <w:b w:val="0"/>
          <w:bCs w:val="0"/>
        </w:rPr>
        <w:t>práv</w:t>
      </w:r>
      <w:r w:rsidR="002A118D">
        <w:rPr>
          <w:b w:val="0"/>
          <w:bCs w:val="0"/>
        </w:rPr>
        <w:t>ě</w:t>
      </w:r>
      <w:r w:rsidR="00326610">
        <w:rPr>
          <w:b w:val="0"/>
          <w:bCs w:val="0"/>
        </w:rPr>
        <w:t xml:space="preserve"> o plnění usnesení z posledního zasedání zastupitelstva obce (viz. </w:t>
      </w:r>
      <w:proofErr w:type="spellStart"/>
      <w:r w:rsidR="00326610">
        <w:rPr>
          <w:b w:val="0"/>
          <w:bCs w:val="0"/>
        </w:rPr>
        <w:t>příl</w:t>
      </w:r>
      <w:proofErr w:type="spellEnd"/>
      <w:r w:rsidR="00326610">
        <w:rPr>
          <w:b w:val="0"/>
          <w:bCs w:val="0"/>
        </w:rPr>
        <w:t xml:space="preserve">. č. 4) </w:t>
      </w:r>
      <w:r w:rsidR="002A118D">
        <w:rPr>
          <w:b w:val="0"/>
          <w:bCs w:val="0"/>
        </w:rPr>
        <w:t>nebyly připomínky</w:t>
      </w:r>
      <w:r w:rsidR="00D85CAC">
        <w:rPr>
          <w:b w:val="0"/>
          <w:bCs w:val="0"/>
        </w:rPr>
        <w:t>.</w:t>
      </w:r>
    </w:p>
    <w:p w14:paraId="4DA50A98" w14:textId="406CECB2" w:rsidR="007766F0" w:rsidRDefault="0095573B" w:rsidP="00956B83">
      <w:pPr>
        <w:pStyle w:val="Zkladntext"/>
        <w:jc w:val="both"/>
        <w:rPr>
          <w:b w:val="0"/>
          <w:bCs w:val="0"/>
        </w:rPr>
      </w:pPr>
      <w:r w:rsidRPr="00FB005B">
        <w:rPr>
          <w:b w:val="0"/>
          <w:bCs w:val="0"/>
        </w:rPr>
        <w:t xml:space="preserve">Poté </w:t>
      </w:r>
      <w:r>
        <w:t>z</w:t>
      </w:r>
      <w:r w:rsidRPr="00FF0A26">
        <w:t>astupitelstvo obce schválilo</w:t>
      </w:r>
      <w:r>
        <w:rPr>
          <w:b w:val="0"/>
          <w:bCs w:val="0"/>
        </w:rPr>
        <w:t xml:space="preserve"> zprávu o plnění usnesení z posledního zasedání zastupitelstva obce.</w:t>
      </w:r>
    </w:p>
    <w:p w14:paraId="39D5A428" w14:textId="77777777" w:rsidR="00B266F4" w:rsidRDefault="00B266F4" w:rsidP="00956B83">
      <w:pPr>
        <w:pStyle w:val="Zkladntext"/>
        <w:jc w:val="both"/>
        <w:rPr>
          <w:b w:val="0"/>
          <w:bCs w:val="0"/>
        </w:rPr>
      </w:pPr>
    </w:p>
    <w:p w14:paraId="0533CFC1" w14:textId="483EAD1E" w:rsidR="00072693" w:rsidRPr="002A118D" w:rsidRDefault="00072693" w:rsidP="00956B83">
      <w:pPr>
        <w:pStyle w:val="Zkladntext"/>
        <w:jc w:val="both"/>
        <w:rPr>
          <w:b w:val="0"/>
          <w:bCs w:val="0"/>
        </w:rPr>
      </w:pPr>
      <w:r>
        <w:rPr>
          <w:b w:val="0"/>
          <w:bCs w:val="0"/>
        </w:rPr>
        <w:t xml:space="preserve">Ad 3) Zpráva o činnosti rady obce (viz. </w:t>
      </w:r>
      <w:proofErr w:type="spellStart"/>
      <w:r>
        <w:rPr>
          <w:b w:val="0"/>
          <w:bCs w:val="0"/>
        </w:rPr>
        <w:t>příl</w:t>
      </w:r>
      <w:proofErr w:type="spellEnd"/>
      <w:r>
        <w:rPr>
          <w:b w:val="0"/>
          <w:bCs w:val="0"/>
        </w:rPr>
        <w:t>. č. 5)</w:t>
      </w:r>
      <w:r w:rsidR="00D04BCC">
        <w:rPr>
          <w:b w:val="0"/>
          <w:bCs w:val="0"/>
        </w:rPr>
        <w:t xml:space="preserve"> byla zaslána všem členům zastupitelstva emailem</w:t>
      </w:r>
      <w:r w:rsidR="00167E5C">
        <w:rPr>
          <w:b w:val="0"/>
          <w:bCs w:val="0"/>
        </w:rPr>
        <w:t xml:space="preserve">. </w:t>
      </w:r>
      <w:r>
        <w:rPr>
          <w:b w:val="0"/>
          <w:bCs w:val="0"/>
        </w:rPr>
        <w:t xml:space="preserve">Starostka se dotázala, zda má k této zprávě </w:t>
      </w:r>
      <w:r w:rsidR="00411379">
        <w:rPr>
          <w:b w:val="0"/>
          <w:bCs w:val="0"/>
        </w:rPr>
        <w:t xml:space="preserve">někdo </w:t>
      </w:r>
      <w:r>
        <w:rPr>
          <w:b w:val="0"/>
          <w:bCs w:val="0"/>
        </w:rPr>
        <w:t>nějaké dotazy.</w:t>
      </w:r>
      <w:r w:rsidR="006B0054">
        <w:rPr>
          <w:b w:val="0"/>
          <w:bCs w:val="0"/>
        </w:rPr>
        <w:t xml:space="preserve"> </w:t>
      </w:r>
      <w:r w:rsidR="002A118D" w:rsidRPr="002A118D">
        <w:rPr>
          <w:b w:val="0"/>
          <w:bCs w:val="0"/>
        </w:rPr>
        <w:t>Nebyly žádné dotazy.</w:t>
      </w:r>
    </w:p>
    <w:p w14:paraId="643B7C58" w14:textId="77777777" w:rsidR="00956B83" w:rsidRDefault="00956B83" w:rsidP="00956B83">
      <w:pPr>
        <w:pStyle w:val="Zkladntext"/>
        <w:jc w:val="center"/>
        <w:rPr>
          <w:b w:val="0"/>
          <w:bCs w:val="0"/>
        </w:rPr>
      </w:pPr>
    </w:p>
    <w:p w14:paraId="75F78CAC" w14:textId="77777777" w:rsidR="00956B83" w:rsidRDefault="00956B83" w:rsidP="00956B83">
      <w:pPr>
        <w:pStyle w:val="Zkladntext"/>
        <w:jc w:val="center"/>
        <w:rPr>
          <w:b w:val="0"/>
          <w:bCs w:val="0"/>
        </w:rPr>
      </w:pPr>
    </w:p>
    <w:p w14:paraId="73D17DE5" w14:textId="591E2ED5" w:rsidR="002A118D" w:rsidRPr="002A118D" w:rsidRDefault="002A118D" w:rsidP="00956B83">
      <w:pPr>
        <w:pStyle w:val="Zkladntext"/>
        <w:jc w:val="center"/>
        <w:rPr>
          <w:b w:val="0"/>
          <w:bCs w:val="0"/>
        </w:rPr>
      </w:pPr>
      <w:r w:rsidRPr="002A118D">
        <w:rPr>
          <w:b w:val="0"/>
          <w:bCs w:val="0"/>
        </w:rPr>
        <w:lastRenderedPageBreak/>
        <w:t>2</w:t>
      </w:r>
    </w:p>
    <w:p w14:paraId="6E0A4AE9" w14:textId="78125EF3" w:rsidR="008743D4" w:rsidRDefault="008743D4" w:rsidP="0045443F">
      <w:pPr>
        <w:pStyle w:val="Zkladntext"/>
        <w:jc w:val="both"/>
        <w:rPr>
          <w:b w:val="0"/>
          <w:bCs w:val="0"/>
        </w:rPr>
      </w:pPr>
      <w:r w:rsidRPr="008743D4">
        <w:t>Zastupitelstvo obce schválilo</w:t>
      </w:r>
      <w:r>
        <w:rPr>
          <w:b w:val="0"/>
          <w:bCs w:val="0"/>
        </w:rPr>
        <w:t xml:space="preserve"> </w:t>
      </w:r>
      <w:r>
        <w:rPr>
          <w:b w:val="0"/>
        </w:rPr>
        <w:t>zprávu o činnosti rady obce za dobu od posledního zasedání zastupitelstva obce.</w:t>
      </w:r>
    </w:p>
    <w:p w14:paraId="7DA5BD9C" w14:textId="77777777" w:rsidR="008743D4" w:rsidRDefault="008743D4" w:rsidP="0045443F">
      <w:pPr>
        <w:pStyle w:val="Zkladntext"/>
        <w:jc w:val="both"/>
        <w:rPr>
          <w:b w:val="0"/>
          <w:bCs w:val="0"/>
        </w:rPr>
      </w:pPr>
    </w:p>
    <w:p w14:paraId="31DF732F" w14:textId="3714FC74" w:rsidR="002167CC" w:rsidRDefault="002167CC" w:rsidP="0045443F">
      <w:pPr>
        <w:pStyle w:val="Zkladntext"/>
        <w:jc w:val="both"/>
        <w:rPr>
          <w:b w:val="0"/>
          <w:bCs w:val="0"/>
        </w:rPr>
      </w:pPr>
      <w:r>
        <w:rPr>
          <w:b w:val="0"/>
          <w:bCs w:val="0"/>
        </w:rPr>
        <w:t xml:space="preserve">Ad 4) K hospodaření obce </w:t>
      </w:r>
      <w:r w:rsidRPr="002A118D">
        <w:rPr>
          <w:b w:val="0"/>
          <w:bCs w:val="0"/>
        </w:rPr>
        <w:t>nebyl vznesen žádný dotaz</w:t>
      </w:r>
      <w:r w:rsidRPr="0051562D">
        <w:rPr>
          <w:b w:val="0"/>
          <w:bCs w:val="0"/>
          <w:color w:val="FF0000"/>
        </w:rPr>
        <w:t>.</w:t>
      </w:r>
      <w:r>
        <w:rPr>
          <w:b w:val="0"/>
          <w:bCs w:val="0"/>
        </w:rPr>
        <w:t xml:space="preserve"> </w:t>
      </w:r>
    </w:p>
    <w:p w14:paraId="6452AEC2" w14:textId="71D34129" w:rsidR="002167CC" w:rsidRDefault="002167CC" w:rsidP="0045443F">
      <w:pPr>
        <w:jc w:val="both"/>
      </w:pPr>
      <w:r w:rsidRPr="00B34FFB">
        <w:rPr>
          <w:b/>
          <w:bCs/>
        </w:rPr>
        <w:t xml:space="preserve">Zastupitelstvo obce </w:t>
      </w:r>
      <w:r>
        <w:rPr>
          <w:b/>
          <w:bCs/>
        </w:rPr>
        <w:t xml:space="preserve">schvaluje </w:t>
      </w:r>
      <w:r>
        <w:t>hospodaření obce 1-5/2026.</w:t>
      </w:r>
    </w:p>
    <w:p w14:paraId="67E1BD7A" w14:textId="77777777" w:rsidR="002A118D" w:rsidRDefault="002A118D" w:rsidP="0045443F">
      <w:pPr>
        <w:jc w:val="both"/>
      </w:pPr>
    </w:p>
    <w:p w14:paraId="5EE1FC10" w14:textId="63D497D0" w:rsidR="002A118D" w:rsidRDefault="002A118D" w:rsidP="0045443F">
      <w:pPr>
        <w:spacing w:after="160"/>
        <w:contextualSpacing/>
        <w:jc w:val="both"/>
      </w:pPr>
      <w:r>
        <w:t xml:space="preserve">Ad 5) K vysvětlení stavu na termínovaném vkladu byla vyzvána p. účetní. Ta osvětlila </w:t>
      </w:r>
      <w:r w:rsidR="00C5607D">
        <w:t>nynější</w:t>
      </w:r>
      <w:r>
        <w:t xml:space="preserve"> situaci. Termínovaný vklad je nyní uzavřen na 1 měsíc</w:t>
      </w:r>
      <w:r w:rsidR="00C5607D">
        <w:t xml:space="preserve"> ve výši 52,2 mil. Kč</w:t>
      </w:r>
      <w:r>
        <w:t xml:space="preserve">. Od počátku roku do konce června bude </w:t>
      </w:r>
      <w:r w:rsidR="00C5607D">
        <w:t>výnos z</w:t>
      </w:r>
      <w:r>
        <w:t xml:space="preserve"> připsaných úroků zhruba 500 tis.</w:t>
      </w:r>
      <w:r w:rsidR="00C5607D">
        <w:t xml:space="preserve"> </w:t>
      </w:r>
      <w:r>
        <w:t xml:space="preserve">Kč. Dále pak navrhuje, aby o dalším prodlužování </w:t>
      </w:r>
      <w:r w:rsidR="00C5607D">
        <w:t>mohla rozhodovat rada obce dle navržených úrokových sazeb a aktuální finanční situace.</w:t>
      </w:r>
    </w:p>
    <w:p w14:paraId="0EF48E22" w14:textId="5452A50D" w:rsidR="00C5607D" w:rsidRDefault="00C5607D" w:rsidP="0045443F">
      <w:pPr>
        <w:jc w:val="both"/>
      </w:pPr>
      <w:r w:rsidRPr="00B34FFB">
        <w:rPr>
          <w:b/>
          <w:bCs/>
        </w:rPr>
        <w:t>Zastupitelstvo obce</w:t>
      </w:r>
      <w:r>
        <w:t xml:space="preserve"> pověřuje radu obce k opakovanému prodloužení termínovaného vkladu u UniCredit bank   do výše do 55 mil. Kč do října 2026 dle aktuální finanční situace.</w:t>
      </w:r>
    </w:p>
    <w:p w14:paraId="77E9132D" w14:textId="77777777" w:rsidR="00C5607D" w:rsidRDefault="00C5607D" w:rsidP="0045443F">
      <w:pPr>
        <w:jc w:val="both"/>
      </w:pPr>
    </w:p>
    <w:p w14:paraId="24C3ACCC" w14:textId="47941972" w:rsidR="00C5607D" w:rsidRDefault="00C5607D" w:rsidP="0045443F">
      <w:pPr>
        <w:spacing w:after="160"/>
        <w:contextualSpacing/>
        <w:jc w:val="both"/>
      </w:pPr>
      <w:r>
        <w:t>Ad 6) P. starostka vysvětlila nynější situaci k Výběrové řízení na Přestavbu starého OÚ na byty. Obec má zatím platné stavební povolení, dotace žádná není, a proto doporučuje schválit VŘ na přestavbu.  Jelikož obec v následujících letech čekají nákladnější akce</w:t>
      </w:r>
      <w:r w:rsidR="00872A62">
        <w:t xml:space="preserve">, později </w:t>
      </w:r>
      <w:r>
        <w:t xml:space="preserve">by na přestavbu </w:t>
      </w:r>
      <w:r w:rsidR="00872A62">
        <w:t>nemusely být</w:t>
      </w:r>
      <w:r>
        <w:t xml:space="preserve"> peníze. </w:t>
      </w:r>
    </w:p>
    <w:p w14:paraId="01C8D931" w14:textId="21EFE0F8" w:rsidR="00C5607D" w:rsidRDefault="00C5607D" w:rsidP="0045443F">
      <w:pPr>
        <w:jc w:val="both"/>
      </w:pPr>
      <w:r>
        <w:t xml:space="preserve">P. Halfar se dotázal, zda tam bude stále zázemí </w:t>
      </w:r>
      <w:proofErr w:type="spellStart"/>
      <w:r>
        <w:t>Telekomu</w:t>
      </w:r>
      <w:proofErr w:type="spellEnd"/>
      <w:r>
        <w:t xml:space="preserve"> a </w:t>
      </w:r>
      <w:proofErr w:type="spellStart"/>
      <w:r>
        <w:t>Cetinu</w:t>
      </w:r>
      <w:proofErr w:type="spellEnd"/>
      <w:r>
        <w:t>? Odpověděla p. starostka, že ano a je to nezbytné a prostory</w:t>
      </w:r>
      <w:r w:rsidRPr="00C5607D">
        <w:t xml:space="preserve"> </w:t>
      </w:r>
      <w:r>
        <w:t xml:space="preserve">zůstanou pro tyto subjekty v nájmu. </w:t>
      </w:r>
      <w:r w:rsidR="0045443F">
        <w:t xml:space="preserve">K dotazu paní Lipnické starostka uvedla, že na obci evidujeme nějaké žádosti o přidělení bytu, v současné době je však předběžné hovořit o tom, komu by mohly být byty pronajmuty. </w:t>
      </w:r>
      <w:r>
        <w:t xml:space="preserve">Až bude situace pro podnájmy aktuální, stanoví se podmínky a klíč pro výběr nájemníků. </w:t>
      </w:r>
    </w:p>
    <w:p w14:paraId="1140E06E" w14:textId="0A963E2C" w:rsidR="00C5607D" w:rsidRDefault="00C5607D" w:rsidP="0045443F">
      <w:pPr>
        <w:jc w:val="both"/>
      </w:pPr>
      <w:r>
        <w:t xml:space="preserve">P. Krzikala se ptal, zda jsou uzavřeny nájemní smlouvy s výše uvedenými společnostmi? Jestli budou probíhat jednání ohledně stávající kabeláže, aby nedošlo po rekonstrukci k následným výměnám kabelům, a tak k dalším nákladům. Tyto firmy by se tedy měly s rekonstrukcí obeznámit. </w:t>
      </w:r>
    </w:p>
    <w:p w14:paraId="00EE9536" w14:textId="32F8BF62" w:rsidR="00C5607D" w:rsidRDefault="00C5607D" w:rsidP="0045443F">
      <w:pPr>
        <w:jc w:val="both"/>
      </w:pPr>
      <w:r>
        <w:t xml:space="preserve">P. starostka řekla, že zatím tam jsou umístěna zařízení také pro kabelovou televizi a telekomunikační rozvody, které slouží k vysílání TV pro některé občany. </w:t>
      </w:r>
      <w:r w:rsidR="0045443F">
        <w:t>Firmy budou ze strany obce informovány o přestavbě a upozorněny, že po přestavbě již nebude možné z jejich strany žádných stavebních zásahů (vedení kabeláže apod.)</w:t>
      </w:r>
    </w:p>
    <w:p w14:paraId="71721159" w14:textId="3E4B2B5A" w:rsidR="0023310E" w:rsidRDefault="00C5607D" w:rsidP="0045443F">
      <w:pPr>
        <w:jc w:val="both"/>
      </w:pPr>
      <w:r>
        <w:t>P. Halfar se zeptal, jak velké byty</w:t>
      </w:r>
      <w:r w:rsidR="0023310E" w:rsidRPr="0023310E">
        <w:t xml:space="preserve"> </w:t>
      </w:r>
      <w:r w:rsidR="0023310E">
        <w:t>tam budou a kolik jich bude vybudováno. P. s</w:t>
      </w:r>
      <w:r>
        <w:t>tar</w:t>
      </w:r>
      <w:r w:rsidR="0023310E">
        <w:t>ostka odpověděla, že přesné rozměry nezná, ale bud</w:t>
      </w:r>
      <w:r w:rsidR="00956B83">
        <w:t xml:space="preserve">ou </w:t>
      </w:r>
      <w:r w:rsidR="0045443F">
        <w:t>tam čtyři byty</w:t>
      </w:r>
      <w:r w:rsidR="0023310E">
        <w:t>.</w:t>
      </w:r>
    </w:p>
    <w:p w14:paraId="1591D59D" w14:textId="23010F78" w:rsidR="0023310E" w:rsidRDefault="0023310E" w:rsidP="0045443F">
      <w:pPr>
        <w:jc w:val="both"/>
      </w:pPr>
      <w:r>
        <w:t xml:space="preserve">P. </w:t>
      </w:r>
      <w:r w:rsidR="00C5607D">
        <w:t xml:space="preserve">Tvrdý </w:t>
      </w:r>
      <w:r>
        <w:t>se vyjádřil, že je</w:t>
      </w:r>
      <w:r w:rsidR="00C5607D">
        <w:t xml:space="preserve"> určitě </w:t>
      </w:r>
      <w:r w:rsidR="0045443F">
        <w:t>rozumné ne</w:t>
      </w:r>
      <w:r w:rsidR="00C5607D">
        <w:t xml:space="preserve">čekat na dotaci, </w:t>
      </w:r>
      <w:r>
        <w:t xml:space="preserve">a </w:t>
      </w:r>
      <w:r w:rsidR="00C5607D">
        <w:t xml:space="preserve">je lepší investovat, a to zrovna do tohoto </w:t>
      </w:r>
      <w:r>
        <w:t xml:space="preserve">typu </w:t>
      </w:r>
      <w:r w:rsidR="00C5607D">
        <w:t>bydlení.</w:t>
      </w:r>
    </w:p>
    <w:p w14:paraId="4313D868" w14:textId="77777777" w:rsidR="0023310E" w:rsidRDefault="0023310E" w:rsidP="0045443F">
      <w:pPr>
        <w:jc w:val="both"/>
      </w:pPr>
      <w:r w:rsidRPr="00B34FFB">
        <w:rPr>
          <w:b/>
          <w:bCs/>
        </w:rPr>
        <w:t xml:space="preserve">Zastupitelstvo obce </w:t>
      </w:r>
      <w:r>
        <w:rPr>
          <w:b/>
          <w:bCs/>
        </w:rPr>
        <w:t xml:space="preserve">schvaluje </w:t>
      </w:r>
      <w:r>
        <w:t xml:space="preserve">vypsání výběrového řízení na zhotovitele veřejné zakázky „Přestavba starého OÚ na byty“ a určení komise pro otevírání obálek a hodnotící komise pro výběr zhotovitele ve složení: Martin Vilášek, Dalibor Halfar, Marcela Buryová, zástupce firmy JK grant s.r.o. a schvaluje uzavření příkazní smlouvy s firmou JK grant s.r.o.  a pověřuje starostku podpisem smlouvy.  </w:t>
      </w:r>
    </w:p>
    <w:p w14:paraId="273BC236" w14:textId="77777777" w:rsidR="0023310E" w:rsidRDefault="0023310E" w:rsidP="0045443F">
      <w:pPr>
        <w:jc w:val="both"/>
      </w:pPr>
    </w:p>
    <w:p w14:paraId="4455CFCE" w14:textId="1EE30A8D" w:rsidR="0023310E" w:rsidRDefault="0023310E" w:rsidP="0045443F">
      <w:pPr>
        <w:jc w:val="both"/>
      </w:pPr>
      <w:r>
        <w:t xml:space="preserve">Ad 7) K darovací smlouvě Obce Darkovice s Fotbalovým klubem nebyly žádné dotazy. </w:t>
      </w:r>
    </w:p>
    <w:p w14:paraId="51A27648" w14:textId="7D00B8D0" w:rsidR="0023310E" w:rsidRDefault="0023310E" w:rsidP="0045443F">
      <w:pPr>
        <w:jc w:val="both"/>
      </w:pPr>
      <w:r w:rsidRPr="00B34FFB">
        <w:rPr>
          <w:b/>
          <w:bCs/>
        </w:rPr>
        <w:t xml:space="preserve">Zastupitelstvo obce </w:t>
      </w:r>
      <w:r>
        <w:rPr>
          <w:b/>
          <w:bCs/>
        </w:rPr>
        <w:t>schvaluje</w:t>
      </w:r>
      <w:r>
        <w:t xml:space="preserve"> Darovací smlouvu s Fotbalovým klubem </w:t>
      </w:r>
      <w:proofErr w:type="spellStart"/>
      <w:r>
        <w:t>z.s</w:t>
      </w:r>
      <w:proofErr w:type="spellEnd"/>
      <w:r>
        <w:t>. Darkovice o darovaní pozemků parc.č. 111/4 zastavěná plocha a nádvoří o výměře 4 m</w:t>
      </w:r>
      <w:r>
        <w:rPr>
          <w:vertAlign w:val="superscript"/>
        </w:rPr>
        <w:t>2</w:t>
      </w:r>
      <w:r>
        <w:t xml:space="preserve">, 112/1 </w:t>
      </w:r>
      <w:proofErr w:type="spellStart"/>
      <w:r>
        <w:t>ost</w:t>
      </w:r>
      <w:proofErr w:type="spellEnd"/>
      <w:r>
        <w:t>. plocha, jiná plocha o výměře 1128 m</w:t>
      </w:r>
      <w:r>
        <w:rPr>
          <w:vertAlign w:val="superscript"/>
        </w:rPr>
        <w:t>2</w:t>
      </w:r>
      <w:r>
        <w:t xml:space="preserve">, 112/8 </w:t>
      </w:r>
      <w:proofErr w:type="spellStart"/>
      <w:r>
        <w:t>ost</w:t>
      </w:r>
      <w:proofErr w:type="spellEnd"/>
      <w:r>
        <w:t>. plocha, jiná plocha o výměře 132 m</w:t>
      </w:r>
      <w:r>
        <w:rPr>
          <w:vertAlign w:val="superscript"/>
        </w:rPr>
        <w:t>2</w:t>
      </w:r>
      <w:r>
        <w:t xml:space="preserve">, 112/9 </w:t>
      </w:r>
      <w:proofErr w:type="spellStart"/>
      <w:r>
        <w:t>ost</w:t>
      </w:r>
      <w:proofErr w:type="spellEnd"/>
      <w:r>
        <w:t>. plocha, jiná plocha o výměře 245 m</w:t>
      </w:r>
      <w:r w:rsidRPr="004623CE">
        <w:rPr>
          <w:vertAlign w:val="superscript"/>
        </w:rPr>
        <w:t>2</w:t>
      </w:r>
      <w:r>
        <w:t>, 113/5 orná půda o výměře 464 m</w:t>
      </w:r>
      <w:r>
        <w:rPr>
          <w:vertAlign w:val="superscript"/>
        </w:rPr>
        <w:t>2</w:t>
      </w:r>
      <w:r>
        <w:t xml:space="preserve">, 114 </w:t>
      </w:r>
      <w:proofErr w:type="spellStart"/>
      <w:r>
        <w:t>trv</w:t>
      </w:r>
      <w:proofErr w:type="spellEnd"/>
      <w:r>
        <w:t xml:space="preserve">. travní porost </w:t>
      </w:r>
    </w:p>
    <w:p w14:paraId="1CA59F98" w14:textId="77777777" w:rsidR="0023310E" w:rsidRDefault="0023310E" w:rsidP="0045443F">
      <w:pPr>
        <w:jc w:val="both"/>
      </w:pPr>
      <w:r>
        <w:t>o výměře 497 m</w:t>
      </w:r>
      <w:r>
        <w:rPr>
          <w:vertAlign w:val="superscript"/>
        </w:rPr>
        <w:t>2</w:t>
      </w:r>
      <w:r>
        <w:t xml:space="preserve"> v k.ú Darkovice ve vlastnictví FK Darkovice Obci Darkovice a pověřuje starostku obce podpisem darovací smlouvy,   </w:t>
      </w:r>
    </w:p>
    <w:p w14:paraId="20E143D9" w14:textId="77777777" w:rsidR="0023310E" w:rsidRDefault="0023310E" w:rsidP="0045443F">
      <w:pPr>
        <w:jc w:val="both"/>
      </w:pPr>
    </w:p>
    <w:p w14:paraId="19D92482" w14:textId="77777777" w:rsidR="00872A62" w:rsidRDefault="00872A62" w:rsidP="0045443F">
      <w:pPr>
        <w:spacing w:after="160"/>
        <w:contextualSpacing/>
        <w:jc w:val="both"/>
      </w:pPr>
    </w:p>
    <w:p w14:paraId="362AA921" w14:textId="77777777" w:rsidR="00872A62" w:rsidRDefault="00872A62" w:rsidP="0045443F">
      <w:pPr>
        <w:spacing w:after="160"/>
        <w:contextualSpacing/>
        <w:jc w:val="both"/>
      </w:pPr>
    </w:p>
    <w:p w14:paraId="01271991" w14:textId="532CA774" w:rsidR="00872A62" w:rsidRDefault="00872A62" w:rsidP="00872A62">
      <w:pPr>
        <w:spacing w:after="160"/>
        <w:contextualSpacing/>
        <w:jc w:val="center"/>
      </w:pPr>
      <w:r>
        <w:lastRenderedPageBreak/>
        <w:t>3</w:t>
      </w:r>
    </w:p>
    <w:p w14:paraId="15CDD9A8" w14:textId="25DBED30" w:rsidR="00956B83" w:rsidRDefault="0023310E" w:rsidP="00872A62">
      <w:pPr>
        <w:spacing w:after="160"/>
        <w:contextualSpacing/>
        <w:jc w:val="both"/>
      </w:pPr>
      <w:r>
        <w:t xml:space="preserve">Ad 8) Ohledně zprávy SOH a mikroregionu Hlučínska se ptal p. Vyletělek, jak tyto organizace vlastně fungují. Vysvětlila p. starostka, že jsou vypsány různé dotace na společné pořízení věcných prostředků, nebo spolupráci obcí na tzv. sdruženého sociálního pracovníka. </w:t>
      </w:r>
    </w:p>
    <w:p w14:paraId="03A3B22B" w14:textId="5789A4D3" w:rsidR="0023310E" w:rsidRDefault="0023310E" w:rsidP="00872A62">
      <w:pPr>
        <w:spacing w:after="160"/>
        <w:contextualSpacing/>
        <w:jc w:val="both"/>
      </w:pPr>
      <w:r>
        <w:t>Mapy Hlučínska, posezení na cyklostezkách, společné odběry energií aj. A tyto věci se například řeší v součinnosti s těmito svazky.</w:t>
      </w:r>
    </w:p>
    <w:p w14:paraId="537A5820" w14:textId="77777777" w:rsidR="00872A62" w:rsidRDefault="00872A62" w:rsidP="00872A62">
      <w:pPr>
        <w:spacing w:after="160"/>
        <w:contextualSpacing/>
        <w:jc w:val="both"/>
      </w:pPr>
    </w:p>
    <w:p w14:paraId="3D2E784F" w14:textId="55170294" w:rsidR="0023310E" w:rsidRDefault="0023310E" w:rsidP="00872A62">
      <w:pPr>
        <w:spacing w:after="160"/>
        <w:contextualSpacing/>
        <w:jc w:val="both"/>
      </w:pPr>
      <w:r>
        <w:t>Ad 9) Různé</w:t>
      </w:r>
    </w:p>
    <w:p w14:paraId="5E452349" w14:textId="2F76838D" w:rsidR="0023310E" w:rsidRDefault="0023310E" w:rsidP="00872A62">
      <w:pPr>
        <w:spacing w:after="160"/>
        <w:contextualSpacing/>
        <w:jc w:val="both"/>
      </w:pPr>
      <w:r>
        <w:t xml:space="preserve">P. starostka předložila </w:t>
      </w:r>
      <w:r w:rsidR="00096441">
        <w:t>p</w:t>
      </w:r>
      <w:r>
        <w:t>ozvánk</w:t>
      </w:r>
      <w:r w:rsidR="00096441">
        <w:t>u</w:t>
      </w:r>
      <w:r>
        <w:t xml:space="preserve"> hasičů k oslavám 115</w:t>
      </w:r>
      <w:r w:rsidR="00096441">
        <w:t>.</w:t>
      </w:r>
      <w:r>
        <w:t xml:space="preserve"> výročí vzniku </w:t>
      </w:r>
      <w:r w:rsidR="00096441">
        <w:t xml:space="preserve">organizace a přednesla, že </w:t>
      </w:r>
      <w:r>
        <w:t>jsou zváni všichni zastupitelé.</w:t>
      </w:r>
      <w:r w:rsidR="00096441">
        <w:t xml:space="preserve"> Kdo by měl zájem, nechť se nahlásí u ní.</w:t>
      </w:r>
    </w:p>
    <w:p w14:paraId="7D3FDDFC" w14:textId="77777777" w:rsidR="00956B83" w:rsidRDefault="00956B83" w:rsidP="00872A62">
      <w:pPr>
        <w:spacing w:after="160"/>
        <w:contextualSpacing/>
        <w:jc w:val="both"/>
      </w:pPr>
    </w:p>
    <w:p w14:paraId="6707D3AB" w14:textId="14AAF32E" w:rsidR="00096441" w:rsidRDefault="00096441" w:rsidP="00872A62">
      <w:pPr>
        <w:spacing w:after="160"/>
        <w:contextualSpacing/>
        <w:jc w:val="both"/>
      </w:pPr>
      <w:r>
        <w:t xml:space="preserve">Tvrdý se dotázal, jak to bude s obchodem Tempa, kde jsou neustále fronty a lidi nakupují ve stresu, jelikož se jedná o pultový prodej, nemají čas si zboží prohlédnout, protože za nimi stojí fronta lidí. Jednota dostala prodejnu postavenou v akci Z, a bezostyšně si prodejnu zabrali a neberou ohledy na lidi v obci. </w:t>
      </w:r>
    </w:p>
    <w:p w14:paraId="32504347" w14:textId="1634082E" w:rsidR="00096441" w:rsidRDefault="00096441" w:rsidP="00872A62">
      <w:pPr>
        <w:jc w:val="both"/>
      </w:pPr>
      <w:r>
        <w:t>P. starostka na tento popud přečetla dopis společnosti Tempo, který byl obci zaslán na základě dotazu obce, proč Tempo chce zrušit provoz prodejny. Zastupitelé byli velice překvapeni jeho zněním.</w:t>
      </w:r>
    </w:p>
    <w:p w14:paraId="04C532C4" w14:textId="77777777" w:rsidR="00956B83" w:rsidRDefault="00956B83" w:rsidP="00872A62">
      <w:pPr>
        <w:jc w:val="both"/>
      </w:pPr>
    </w:p>
    <w:p w14:paraId="39205F87" w14:textId="5E80E15A" w:rsidR="00096441" w:rsidRDefault="00096441" w:rsidP="00872A62">
      <w:pPr>
        <w:jc w:val="both"/>
      </w:pPr>
      <w:r>
        <w:t xml:space="preserve">P. Plačková informovala o setkání seniorů. Byla to pěkná akce, </w:t>
      </w:r>
      <w:r w:rsidR="00872A62">
        <w:t>vystoupily děti ze školky</w:t>
      </w:r>
      <w:r>
        <w:t xml:space="preserve">, hra na akordeon, </w:t>
      </w:r>
      <w:r w:rsidR="00872A62">
        <w:t>senioři se potkali, popovídali si</w:t>
      </w:r>
      <w:r>
        <w:t xml:space="preserve">. P. starostka na to poděkovala za přípravu a organizaci celé akce členům kulturní komise. </w:t>
      </w:r>
    </w:p>
    <w:p w14:paraId="5C4C8033" w14:textId="77777777" w:rsidR="00956B83" w:rsidRDefault="00956B83" w:rsidP="00872A62">
      <w:pPr>
        <w:jc w:val="both"/>
      </w:pPr>
    </w:p>
    <w:p w14:paraId="14E9DBBB" w14:textId="1C394659" w:rsidR="00096441" w:rsidRDefault="00096441" w:rsidP="00872A62">
      <w:pPr>
        <w:jc w:val="both"/>
      </w:pPr>
      <w:r>
        <w:t>P. Vyletělek pozval všechny na dětský den, který se koná v sobotu a dále všechny pozval k účasti na posledním zápasu domácích fotbalistů, kteří jsou na 10. místě tabulky.</w:t>
      </w:r>
    </w:p>
    <w:p w14:paraId="6F91C527" w14:textId="77777777" w:rsidR="00956B83" w:rsidRDefault="00956B83" w:rsidP="00872A62">
      <w:pPr>
        <w:jc w:val="both"/>
      </w:pPr>
    </w:p>
    <w:p w14:paraId="3F6EA6FB" w14:textId="11523029" w:rsidR="00096441" w:rsidRDefault="00096441" w:rsidP="00872A62">
      <w:pPr>
        <w:jc w:val="both"/>
      </w:pPr>
      <w:r>
        <w:t>P. starostka informovala zastupitele, že ji navštívila p. Tvrdá, a ptala se, jestli by její koně mohly spásat prostor za valem a ptala se zastupitelů</w:t>
      </w:r>
      <w:r w:rsidR="00872A62">
        <w:t>,</w:t>
      </w:r>
      <w:r>
        <w:t xml:space="preserve"> jaký na to mají názor, jestli s tím souhlasí. Zastupitelé souhlasili. </w:t>
      </w:r>
    </w:p>
    <w:p w14:paraId="6EB780F7" w14:textId="77777777" w:rsidR="00956B83" w:rsidRDefault="00956B83" w:rsidP="00872A62">
      <w:pPr>
        <w:jc w:val="both"/>
      </w:pPr>
    </w:p>
    <w:p w14:paraId="1308BC8F" w14:textId="4645616E" w:rsidR="00096441" w:rsidRDefault="00096441" w:rsidP="00872A62">
      <w:pPr>
        <w:jc w:val="both"/>
      </w:pPr>
      <w:r>
        <w:t xml:space="preserve">Dále p. starostka oznámila, že se obci pokazil traktor. Předběžná cena opravy se pohybuje kolem 500 tis. Kč. </w:t>
      </w:r>
    </w:p>
    <w:p w14:paraId="51367777" w14:textId="3CEA3913" w:rsidR="00096441" w:rsidRDefault="00096441" w:rsidP="00872A62">
      <w:pPr>
        <w:jc w:val="both"/>
      </w:pPr>
      <w:r>
        <w:t xml:space="preserve">O technickém stavu informoval p. </w:t>
      </w:r>
      <w:proofErr w:type="gramStart"/>
      <w:r>
        <w:t>Vilášek</w:t>
      </w:r>
      <w:r w:rsidR="00956B83">
        <w:t xml:space="preserve"> </w:t>
      </w:r>
      <w:r>
        <w:t>- traktor</w:t>
      </w:r>
      <w:proofErr w:type="gramEnd"/>
      <w:r>
        <w:t xml:space="preserve"> je strašně přetížený a pro potřeby obce </w:t>
      </w:r>
      <w:r w:rsidR="00872A62">
        <w:t>poddimenzovaný</w:t>
      </w:r>
      <w:r>
        <w:t xml:space="preserve">. Je to stroj pořízený z dotace, pro příští období by se mohl koupit stroj, který by </w:t>
      </w:r>
      <w:r w:rsidR="00872A62">
        <w:t>vyhovoval potřebám obce</w:t>
      </w:r>
      <w:r>
        <w:t xml:space="preserve">. </w:t>
      </w:r>
      <w:r w:rsidR="00956B83">
        <w:t>Zastupitelé vyjádřili souhlas s koupí nového funkčního traktoru.</w:t>
      </w:r>
    </w:p>
    <w:p w14:paraId="3A6E7498" w14:textId="77777777" w:rsidR="00956B83" w:rsidRDefault="00956B83" w:rsidP="00956B83"/>
    <w:p w14:paraId="3191EEF1" w14:textId="0C6894E9" w:rsidR="00096441" w:rsidRDefault="00096441" w:rsidP="00956B83">
      <w:r>
        <w:t>Starostka ukončila jednání v</w:t>
      </w:r>
      <w:r w:rsidR="00C52102">
        <w:t> 18.40</w:t>
      </w:r>
      <w:r>
        <w:t xml:space="preserve"> hodin.</w:t>
      </w:r>
    </w:p>
    <w:p w14:paraId="654E93CA" w14:textId="4B79A633" w:rsidR="00096441" w:rsidRDefault="00096441" w:rsidP="00956B83">
      <w:r>
        <w:t xml:space="preserve"> </w:t>
      </w:r>
    </w:p>
    <w:p w14:paraId="12E30158" w14:textId="5140D5EA" w:rsidR="00954B7E" w:rsidRPr="00956B83" w:rsidRDefault="00954B7E" w:rsidP="00956B83">
      <w:pPr>
        <w:jc w:val="both"/>
      </w:pPr>
      <w:r>
        <w:t xml:space="preserve">Součástí zápisu je usnesení zastupitelstva obce č. </w:t>
      </w:r>
      <w:r w:rsidR="007F12CB">
        <w:t>1</w:t>
      </w:r>
      <w:r w:rsidR="002167CC">
        <w:t>9</w:t>
      </w:r>
      <w:r>
        <w:t>/202</w:t>
      </w:r>
      <w:r w:rsidR="00161008">
        <w:t>6</w:t>
      </w:r>
      <w:r>
        <w:t xml:space="preserve"> ze dne </w:t>
      </w:r>
      <w:r w:rsidR="002167CC">
        <w:t>8</w:t>
      </w:r>
      <w:r>
        <w:t xml:space="preserve">. </w:t>
      </w:r>
      <w:r w:rsidR="002167CC">
        <w:t>6</w:t>
      </w:r>
      <w:r>
        <w:t>. 202</w:t>
      </w:r>
      <w:r w:rsidR="00161008">
        <w:t>6</w:t>
      </w:r>
      <w:r>
        <w:t xml:space="preserve">. </w:t>
      </w:r>
    </w:p>
    <w:p w14:paraId="29B73E7F" w14:textId="77777777" w:rsidR="00954B7E" w:rsidRDefault="00954B7E" w:rsidP="00956B83">
      <w:pPr>
        <w:pStyle w:val="Zkladntext"/>
        <w:jc w:val="both"/>
        <w:rPr>
          <w:b w:val="0"/>
        </w:rPr>
      </w:pPr>
    </w:p>
    <w:p w14:paraId="715068A1" w14:textId="035B2CA3" w:rsidR="00954B7E" w:rsidRDefault="00954B7E" w:rsidP="00956B83">
      <w:pPr>
        <w:pStyle w:val="Zkladntext"/>
        <w:jc w:val="both"/>
        <w:rPr>
          <w:b w:val="0"/>
        </w:rPr>
      </w:pPr>
      <w:r>
        <w:rPr>
          <w:b w:val="0"/>
        </w:rPr>
        <w:t xml:space="preserve">V Darkovicích dne </w:t>
      </w:r>
      <w:r w:rsidR="002167CC">
        <w:rPr>
          <w:b w:val="0"/>
        </w:rPr>
        <w:t>8</w:t>
      </w:r>
      <w:r w:rsidR="00384C82">
        <w:rPr>
          <w:b w:val="0"/>
        </w:rPr>
        <w:t>.</w:t>
      </w:r>
      <w:r w:rsidR="0036722F">
        <w:rPr>
          <w:b w:val="0"/>
        </w:rPr>
        <w:t xml:space="preserve"> </w:t>
      </w:r>
      <w:r w:rsidR="002167CC">
        <w:rPr>
          <w:b w:val="0"/>
        </w:rPr>
        <w:t>6</w:t>
      </w:r>
      <w:r>
        <w:rPr>
          <w:b w:val="0"/>
        </w:rPr>
        <w:t>. 202</w:t>
      </w:r>
      <w:r w:rsidR="00161008">
        <w:rPr>
          <w:b w:val="0"/>
        </w:rPr>
        <w:t>6</w:t>
      </w:r>
    </w:p>
    <w:p w14:paraId="57308FDA" w14:textId="77777777" w:rsidR="00441F54" w:rsidRDefault="00441F54" w:rsidP="00956B83">
      <w:pPr>
        <w:pStyle w:val="Zkladntext"/>
        <w:jc w:val="both"/>
        <w:rPr>
          <w:b w:val="0"/>
        </w:rPr>
      </w:pPr>
    </w:p>
    <w:p w14:paraId="71ADC2FD" w14:textId="77777777" w:rsidR="00BC1D47" w:rsidRDefault="00BC1D47" w:rsidP="00956B83">
      <w:pPr>
        <w:pStyle w:val="Zkladntext"/>
        <w:jc w:val="both"/>
        <w:rPr>
          <w:b w:val="0"/>
        </w:rPr>
      </w:pPr>
    </w:p>
    <w:p w14:paraId="7D0B9268" w14:textId="77777777" w:rsidR="00954B7E" w:rsidRDefault="00954B7E" w:rsidP="00956B83">
      <w:pPr>
        <w:pStyle w:val="Zkladntext"/>
        <w:tabs>
          <w:tab w:val="left" w:pos="5490"/>
        </w:tabs>
        <w:jc w:val="both"/>
        <w:rPr>
          <w:b w:val="0"/>
          <w:bCs w:val="0"/>
        </w:rPr>
      </w:pPr>
      <w:r>
        <w:rPr>
          <w:b w:val="0"/>
          <w:bCs w:val="0"/>
        </w:rPr>
        <w:t>....................................                                                                         ....................................</w:t>
      </w:r>
    </w:p>
    <w:p w14:paraId="3FFC956B" w14:textId="77777777" w:rsidR="00954B7E" w:rsidRDefault="00954B7E" w:rsidP="00956B83">
      <w:pPr>
        <w:pStyle w:val="Zkladntext"/>
        <w:jc w:val="both"/>
        <w:rPr>
          <w:b w:val="0"/>
          <w:bCs w:val="0"/>
        </w:rPr>
      </w:pPr>
      <w:r>
        <w:rPr>
          <w:b w:val="0"/>
          <w:bCs w:val="0"/>
        </w:rPr>
        <w:t>Mgr. Marcela Buryová</w:t>
      </w:r>
      <w:r>
        <w:rPr>
          <w:b w:val="0"/>
          <w:bCs w:val="0"/>
        </w:rPr>
        <w:tab/>
      </w:r>
      <w:r>
        <w:rPr>
          <w:b w:val="0"/>
          <w:bCs w:val="0"/>
        </w:rPr>
        <w:tab/>
      </w:r>
      <w:r>
        <w:rPr>
          <w:b w:val="0"/>
          <w:bCs w:val="0"/>
        </w:rPr>
        <w:tab/>
      </w:r>
      <w:r>
        <w:rPr>
          <w:b w:val="0"/>
          <w:bCs w:val="0"/>
        </w:rPr>
        <w:tab/>
      </w:r>
      <w:r>
        <w:rPr>
          <w:b w:val="0"/>
          <w:bCs w:val="0"/>
        </w:rPr>
        <w:tab/>
      </w:r>
      <w:r>
        <w:rPr>
          <w:b w:val="0"/>
          <w:bCs w:val="0"/>
        </w:rPr>
        <w:tab/>
        <w:t>Mgr. Martin Vilášek</w:t>
      </w:r>
    </w:p>
    <w:p w14:paraId="57FD0A9A" w14:textId="77777777" w:rsidR="00954B7E" w:rsidRDefault="00954B7E" w:rsidP="00956B83">
      <w:pPr>
        <w:pStyle w:val="Zkladntext"/>
        <w:jc w:val="both"/>
      </w:pPr>
      <w:r>
        <w:rPr>
          <w:b w:val="0"/>
        </w:rPr>
        <w:t xml:space="preserve">       starostka                                                                                           místostarosta</w:t>
      </w:r>
    </w:p>
    <w:p w14:paraId="218CA2E5" w14:textId="77777777" w:rsidR="00954B7E" w:rsidRDefault="00954B7E" w:rsidP="00956B83">
      <w:pPr>
        <w:jc w:val="both"/>
      </w:pPr>
    </w:p>
    <w:p w14:paraId="4A87CC1D" w14:textId="77777777" w:rsidR="00161008" w:rsidRDefault="00161008" w:rsidP="00956B83">
      <w:pPr>
        <w:jc w:val="both"/>
      </w:pPr>
    </w:p>
    <w:p w14:paraId="3FCD87A6" w14:textId="4169D8FB" w:rsidR="008D3C54" w:rsidRDefault="008D3C54" w:rsidP="00956B83">
      <w:pPr>
        <w:jc w:val="both"/>
      </w:pPr>
      <w:r>
        <w:t>Ověřovatelé zápisu: p</w:t>
      </w:r>
      <w:r w:rsidR="0036722F">
        <w:t>.</w:t>
      </w:r>
      <w:r w:rsidR="00E2710C">
        <w:t xml:space="preserve"> </w:t>
      </w:r>
      <w:r w:rsidR="002167CC">
        <w:t xml:space="preserve"> </w:t>
      </w:r>
      <w:r>
        <w:t xml:space="preserve"> ………………..…</w:t>
      </w:r>
      <w:r w:rsidR="00161008">
        <w:t>…</w:t>
      </w:r>
      <w:r>
        <w:t>..</w:t>
      </w:r>
    </w:p>
    <w:p w14:paraId="4AD9D1F5" w14:textId="77777777" w:rsidR="008D3C54" w:rsidRDefault="008D3C54" w:rsidP="00956B83">
      <w:pPr>
        <w:pStyle w:val="Zkladntext"/>
        <w:jc w:val="both"/>
      </w:pPr>
    </w:p>
    <w:p w14:paraId="21587800" w14:textId="21CDB44B" w:rsidR="008D3C54" w:rsidRDefault="008D3C54" w:rsidP="00956B83">
      <w:pPr>
        <w:pStyle w:val="Zkladntext"/>
        <w:jc w:val="both"/>
        <w:rPr>
          <w:b w:val="0"/>
          <w:bCs w:val="0"/>
        </w:rPr>
      </w:pPr>
      <w:r>
        <w:rPr>
          <w:b w:val="0"/>
          <w:bCs w:val="0"/>
        </w:rPr>
        <w:t xml:space="preserve">  </w:t>
      </w:r>
      <w:r w:rsidR="00984D81">
        <w:rPr>
          <w:b w:val="0"/>
          <w:bCs w:val="0"/>
        </w:rPr>
        <w:t xml:space="preserve">                               </w:t>
      </w:r>
      <w:r>
        <w:rPr>
          <w:b w:val="0"/>
          <w:bCs w:val="0"/>
        </w:rPr>
        <w:t>p.</w:t>
      </w:r>
      <w:r w:rsidR="00E2710C">
        <w:rPr>
          <w:b w:val="0"/>
          <w:bCs w:val="0"/>
        </w:rPr>
        <w:t xml:space="preserve"> </w:t>
      </w:r>
      <w:r w:rsidR="002167CC">
        <w:rPr>
          <w:b w:val="0"/>
          <w:bCs w:val="0"/>
        </w:rPr>
        <w:t xml:space="preserve"> </w:t>
      </w:r>
      <w:r w:rsidR="00E2710C">
        <w:rPr>
          <w:b w:val="0"/>
          <w:bCs w:val="0"/>
        </w:rPr>
        <w:t xml:space="preserve">    </w:t>
      </w:r>
      <w:r>
        <w:rPr>
          <w:b w:val="0"/>
          <w:bCs w:val="0"/>
        </w:rPr>
        <w:t>…………</w:t>
      </w:r>
      <w:r w:rsidR="00B46909">
        <w:rPr>
          <w:b w:val="0"/>
          <w:bCs w:val="0"/>
        </w:rPr>
        <w:t>………</w:t>
      </w:r>
      <w:r w:rsidR="00E2710C">
        <w:rPr>
          <w:b w:val="0"/>
          <w:bCs w:val="0"/>
        </w:rPr>
        <w:t>….</w:t>
      </w:r>
    </w:p>
    <w:sectPr w:rsidR="008D3C54" w:rsidSect="00956B83">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70"/>
    <w:multiLevelType w:val="hybridMultilevel"/>
    <w:tmpl w:val="B160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72829"/>
    <w:multiLevelType w:val="hybridMultilevel"/>
    <w:tmpl w:val="20A0F636"/>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465852"/>
    <w:multiLevelType w:val="hybridMultilevel"/>
    <w:tmpl w:val="4322FC4C"/>
    <w:lvl w:ilvl="0" w:tplc="519638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8576B3"/>
    <w:multiLevelType w:val="hybridMultilevel"/>
    <w:tmpl w:val="07D279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44098"/>
    <w:multiLevelType w:val="hybridMultilevel"/>
    <w:tmpl w:val="8B326CA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170B7B"/>
    <w:multiLevelType w:val="hybridMultilevel"/>
    <w:tmpl w:val="8FAC5B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528C0"/>
    <w:multiLevelType w:val="hybridMultilevel"/>
    <w:tmpl w:val="04C8D438"/>
    <w:lvl w:ilvl="0" w:tplc="FFFFFFFF">
      <w:start w:val="1"/>
      <w:numFmt w:val="decimal"/>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7" w15:restartNumberingAfterBreak="0">
    <w:nsid w:val="1FC04147"/>
    <w:multiLevelType w:val="hybridMultilevel"/>
    <w:tmpl w:val="287C8604"/>
    <w:lvl w:ilvl="0" w:tplc="377E6416">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F7B38"/>
    <w:multiLevelType w:val="hybridMultilevel"/>
    <w:tmpl w:val="08945212"/>
    <w:lvl w:ilvl="0" w:tplc="88BC139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D264D"/>
    <w:multiLevelType w:val="hybridMultilevel"/>
    <w:tmpl w:val="04C8D438"/>
    <w:lvl w:ilvl="0" w:tplc="FFFFFFFF">
      <w:start w:val="1"/>
      <w:numFmt w:val="decimal"/>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10" w15:restartNumberingAfterBreak="0">
    <w:nsid w:val="266116EA"/>
    <w:multiLevelType w:val="hybridMultilevel"/>
    <w:tmpl w:val="727C9E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7B13EB"/>
    <w:multiLevelType w:val="hybridMultilevel"/>
    <w:tmpl w:val="04C8D438"/>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15:restartNumberingAfterBreak="0">
    <w:nsid w:val="2F080212"/>
    <w:multiLevelType w:val="hybridMultilevel"/>
    <w:tmpl w:val="A12A59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1A6EBC"/>
    <w:multiLevelType w:val="hybridMultilevel"/>
    <w:tmpl w:val="714C0A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63A84"/>
    <w:multiLevelType w:val="hybridMultilevel"/>
    <w:tmpl w:val="F09E7504"/>
    <w:lvl w:ilvl="0" w:tplc="36421222">
      <w:start w:val="16"/>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0015CD9"/>
    <w:multiLevelType w:val="hybridMultilevel"/>
    <w:tmpl w:val="48789EB4"/>
    <w:lvl w:ilvl="0" w:tplc="DB9697D4">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70EA06D9"/>
    <w:multiLevelType w:val="hybridMultilevel"/>
    <w:tmpl w:val="0EFA02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2284543"/>
    <w:multiLevelType w:val="hybridMultilevel"/>
    <w:tmpl w:val="2AD69E5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33F0C87"/>
    <w:multiLevelType w:val="hybridMultilevel"/>
    <w:tmpl w:val="04C8D438"/>
    <w:lvl w:ilvl="0" w:tplc="FFFFFFFF">
      <w:start w:val="1"/>
      <w:numFmt w:val="decimal"/>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9" w15:restartNumberingAfterBreak="0">
    <w:nsid w:val="74D611D4"/>
    <w:multiLevelType w:val="hybridMultilevel"/>
    <w:tmpl w:val="47D87630"/>
    <w:lvl w:ilvl="0" w:tplc="F3BE75D0">
      <w:start w:val="5"/>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0" w15:restartNumberingAfterBreak="0">
    <w:nsid w:val="7F066DF7"/>
    <w:multiLevelType w:val="hybridMultilevel"/>
    <w:tmpl w:val="7780C8B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2995211">
    <w:abstractNumId w:val="1"/>
  </w:num>
  <w:num w:numId="2" w16cid:durableId="644237081">
    <w:abstractNumId w:val="20"/>
  </w:num>
  <w:num w:numId="3" w16cid:durableId="360982535">
    <w:abstractNumId w:val="4"/>
  </w:num>
  <w:num w:numId="4" w16cid:durableId="1007486152">
    <w:abstractNumId w:val="0"/>
  </w:num>
  <w:num w:numId="5" w16cid:durableId="2018456584">
    <w:abstractNumId w:val="8"/>
  </w:num>
  <w:num w:numId="6" w16cid:durableId="845749202">
    <w:abstractNumId w:val="11"/>
  </w:num>
  <w:num w:numId="7" w16cid:durableId="97607094">
    <w:abstractNumId w:val="3"/>
  </w:num>
  <w:num w:numId="8" w16cid:durableId="1002201983">
    <w:abstractNumId w:val="12"/>
  </w:num>
  <w:num w:numId="9" w16cid:durableId="1800103661">
    <w:abstractNumId w:val="7"/>
  </w:num>
  <w:num w:numId="10" w16cid:durableId="251352477">
    <w:abstractNumId w:val="2"/>
  </w:num>
  <w:num w:numId="11" w16cid:durableId="2002350982">
    <w:abstractNumId w:val="6"/>
  </w:num>
  <w:num w:numId="12" w16cid:durableId="1280842879">
    <w:abstractNumId w:val="18"/>
  </w:num>
  <w:num w:numId="13" w16cid:durableId="1140925498">
    <w:abstractNumId w:val="9"/>
  </w:num>
  <w:num w:numId="14" w16cid:durableId="1262372897">
    <w:abstractNumId w:val="10"/>
  </w:num>
  <w:num w:numId="15" w16cid:durableId="1794202553">
    <w:abstractNumId w:val="17"/>
  </w:num>
  <w:num w:numId="16" w16cid:durableId="1178345228">
    <w:abstractNumId w:val="13"/>
  </w:num>
  <w:num w:numId="17" w16cid:durableId="1723212091">
    <w:abstractNumId w:val="19"/>
  </w:num>
  <w:num w:numId="18" w16cid:durableId="1268392473">
    <w:abstractNumId w:val="5"/>
  </w:num>
  <w:num w:numId="19" w16cid:durableId="1573158879">
    <w:abstractNumId w:val="15"/>
  </w:num>
  <w:num w:numId="20" w16cid:durableId="2012297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0061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124D"/>
    <w:rsid w:val="00004523"/>
    <w:rsid w:val="00012110"/>
    <w:rsid w:val="0001397D"/>
    <w:rsid w:val="00022244"/>
    <w:rsid w:val="00022AD9"/>
    <w:rsid w:val="00022FA2"/>
    <w:rsid w:val="00046612"/>
    <w:rsid w:val="00072693"/>
    <w:rsid w:val="00072F33"/>
    <w:rsid w:val="00086006"/>
    <w:rsid w:val="00091CAD"/>
    <w:rsid w:val="00096441"/>
    <w:rsid w:val="00097BA8"/>
    <w:rsid w:val="000B47CC"/>
    <w:rsid w:val="000B4E29"/>
    <w:rsid w:val="000C2EA3"/>
    <w:rsid w:val="000E103A"/>
    <w:rsid w:val="000E12B0"/>
    <w:rsid w:val="000E2835"/>
    <w:rsid w:val="00106C27"/>
    <w:rsid w:val="001071E0"/>
    <w:rsid w:val="00112288"/>
    <w:rsid w:val="0012124D"/>
    <w:rsid w:val="00122B98"/>
    <w:rsid w:val="0013007A"/>
    <w:rsid w:val="00132134"/>
    <w:rsid w:val="001421BB"/>
    <w:rsid w:val="00151AA3"/>
    <w:rsid w:val="00161008"/>
    <w:rsid w:val="00167E5C"/>
    <w:rsid w:val="00175FA4"/>
    <w:rsid w:val="00191D5C"/>
    <w:rsid w:val="0019637C"/>
    <w:rsid w:val="001A5EB8"/>
    <w:rsid w:val="001B7C0D"/>
    <w:rsid w:val="001C0233"/>
    <w:rsid w:val="001D4C97"/>
    <w:rsid w:val="001E0450"/>
    <w:rsid w:val="001E2412"/>
    <w:rsid w:val="001E4267"/>
    <w:rsid w:val="001F062B"/>
    <w:rsid w:val="001F3232"/>
    <w:rsid w:val="001F42ED"/>
    <w:rsid w:val="00211E1E"/>
    <w:rsid w:val="002167CC"/>
    <w:rsid w:val="002171DF"/>
    <w:rsid w:val="0023310E"/>
    <w:rsid w:val="00244C0D"/>
    <w:rsid w:val="00286D09"/>
    <w:rsid w:val="002A118D"/>
    <w:rsid w:val="002B1E60"/>
    <w:rsid w:val="002C3C5E"/>
    <w:rsid w:val="002C644E"/>
    <w:rsid w:val="002E3D4B"/>
    <w:rsid w:val="002E5B52"/>
    <w:rsid w:val="002F6DCD"/>
    <w:rsid w:val="00326610"/>
    <w:rsid w:val="00327534"/>
    <w:rsid w:val="00331B36"/>
    <w:rsid w:val="0036722F"/>
    <w:rsid w:val="00371B4D"/>
    <w:rsid w:val="00373A9F"/>
    <w:rsid w:val="003823BA"/>
    <w:rsid w:val="00384C82"/>
    <w:rsid w:val="003A49A7"/>
    <w:rsid w:val="003B12DC"/>
    <w:rsid w:val="003C1D16"/>
    <w:rsid w:val="003C299F"/>
    <w:rsid w:val="003C6212"/>
    <w:rsid w:val="003D1604"/>
    <w:rsid w:val="003E13E2"/>
    <w:rsid w:val="00401117"/>
    <w:rsid w:val="00402F63"/>
    <w:rsid w:val="00403C13"/>
    <w:rsid w:val="00411379"/>
    <w:rsid w:val="00431C91"/>
    <w:rsid w:val="00441F54"/>
    <w:rsid w:val="0045443F"/>
    <w:rsid w:val="004561A7"/>
    <w:rsid w:val="004623CE"/>
    <w:rsid w:val="00473DA7"/>
    <w:rsid w:val="0048033D"/>
    <w:rsid w:val="00480B30"/>
    <w:rsid w:val="00495E80"/>
    <w:rsid w:val="004A2ACE"/>
    <w:rsid w:val="004E1DBD"/>
    <w:rsid w:val="004F3CFF"/>
    <w:rsid w:val="0051562D"/>
    <w:rsid w:val="005418D5"/>
    <w:rsid w:val="00552344"/>
    <w:rsid w:val="00555B29"/>
    <w:rsid w:val="00576CCD"/>
    <w:rsid w:val="00580247"/>
    <w:rsid w:val="005A0CCE"/>
    <w:rsid w:val="005A6140"/>
    <w:rsid w:val="005A7470"/>
    <w:rsid w:val="005B59A2"/>
    <w:rsid w:val="005D052C"/>
    <w:rsid w:val="005D2E40"/>
    <w:rsid w:val="005E36FD"/>
    <w:rsid w:val="005F4513"/>
    <w:rsid w:val="00635217"/>
    <w:rsid w:val="00644875"/>
    <w:rsid w:val="00646567"/>
    <w:rsid w:val="006809B6"/>
    <w:rsid w:val="00691D8E"/>
    <w:rsid w:val="006943B3"/>
    <w:rsid w:val="00697013"/>
    <w:rsid w:val="006B0054"/>
    <w:rsid w:val="006B187C"/>
    <w:rsid w:val="006C1305"/>
    <w:rsid w:val="006C671C"/>
    <w:rsid w:val="006F43DF"/>
    <w:rsid w:val="00712B76"/>
    <w:rsid w:val="0072764A"/>
    <w:rsid w:val="00737E94"/>
    <w:rsid w:val="00740679"/>
    <w:rsid w:val="00746074"/>
    <w:rsid w:val="00757761"/>
    <w:rsid w:val="007766F0"/>
    <w:rsid w:val="00781B3A"/>
    <w:rsid w:val="00784BF1"/>
    <w:rsid w:val="00795B5D"/>
    <w:rsid w:val="007B277F"/>
    <w:rsid w:val="007C2309"/>
    <w:rsid w:val="007D1475"/>
    <w:rsid w:val="007E210F"/>
    <w:rsid w:val="007F0602"/>
    <w:rsid w:val="007F0DB4"/>
    <w:rsid w:val="007F12CB"/>
    <w:rsid w:val="00827441"/>
    <w:rsid w:val="00835898"/>
    <w:rsid w:val="008532ED"/>
    <w:rsid w:val="00853EB0"/>
    <w:rsid w:val="0086387A"/>
    <w:rsid w:val="00867E88"/>
    <w:rsid w:val="00872A62"/>
    <w:rsid w:val="008743D4"/>
    <w:rsid w:val="00882745"/>
    <w:rsid w:val="008846C9"/>
    <w:rsid w:val="00884BC4"/>
    <w:rsid w:val="00892EFD"/>
    <w:rsid w:val="0089539A"/>
    <w:rsid w:val="008A53FE"/>
    <w:rsid w:val="008B1268"/>
    <w:rsid w:val="008B5E1F"/>
    <w:rsid w:val="008C745C"/>
    <w:rsid w:val="008D3C54"/>
    <w:rsid w:val="008E482E"/>
    <w:rsid w:val="008E4998"/>
    <w:rsid w:val="00935347"/>
    <w:rsid w:val="00940B1C"/>
    <w:rsid w:val="00941565"/>
    <w:rsid w:val="00942FBA"/>
    <w:rsid w:val="00944548"/>
    <w:rsid w:val="009515E9"/>
    <w:rsid w:val="00954B7E"/>
    <w:rsid w:val="0095573B"/>
    <w:rsid w:val="00956B83"/>
    <w:rsid w:val="00984D81"/>
    <w:rsid w:val="00996380"/>
    <w:rsid w:val="009A4B72"/>
    <w:rsid w:val="009A6B79"/>
    <w:rsid w:val="009C0B73"/>
    <w:rsid w:val="009D026A"/>
    <w:rsid w:val="009E2857"/>
    <w:rsid w:val="009F5D04"/>
    <w:rsid w:val="009F5FAE"/>
    <w:rsid w:val="00A00D99"/>
    <w:rsid w:val="00A12CAB"/>
    <w:rsid w:val="00A20045"/>
    <w:rsid w:val="00A27F05"/>
    <w:rsid w:val="00A614D8"/>
    <w:rsid w:val="00A62619"/>
    <w:rsid w:val="00A74BC7"/>
    <w:rsid w:val="00A82745"/>
    <w:rsid w:val="00AA12C8"/>
    <w:rsid w:val="00AA19B0"/>
    <w:rsid w:val="00AA2C92"/>
    <w:rsid w:val="00AB2D18"/>
    <w:rsid w:val="00AC0ABA"/>
    <w:rsid w:val="00AC3BD9"/>
    <w:rsid w:val="00AD2BCA"/>
    <w:rsid w:val="00AF447E"/>
    <w:rsid w:val="00B02BF7"/>
    <w:rsid w:val="00B2597E"/>
    <w:rsid w:val="00B266F4"/>
    <w:rsid w:val="00B32C51"/>
    <w:rsid w:val="00B34FFB"/>
    <w:rsid w:val="00B45984"/>
    <w:rsid w:val="00B46909"/>
    <w:rsid w:val="00B469B7"/>
    <w:rsid w:val="00B47C9A"/>
    <w:rsid w:val="00B62771"/>
    <w:rsid w:val="00B75C63"/>
    <w:rsid w:val="00B7766C"/>
    <w:rsid w:val="00BA5448"/>
    <w:rsid w:val="00BC056E"/>
    <w:rsid w:val="00BC1D47"/>
    <w:rsid w:val="00BC67A4"/>
    <w:rsid w:val="00C142AF"/>
    <w:rsid w:val="00C37DEB"/>
    <w:rsid w:val="00C44A3B"/>
    <w:rsid w:val="00C52102"/>
    <w:rsid w:val="00C5607D"/>
    <w:rsid w:val="00C57B29"/>
    <w:rsid w:val="00C77B23"/>
    <w:rsid w:val="00CB4C2D"/>
    <w:rsid w:val="00CE14E3"/>
    <w:rsid w:val="00CF0C90"/>
    <w:rsid w:val="00CF1C9A"/>
    <w:rsid w:val="00CF3815"/>
    <w:rsid w:val="00D01F33"/>
    <w:rsid w:val="00D04BCC"/>
    <w:rsid w:val="00D24C0C"/>
    <w:rsid w:val="00D251BD"/>
    <w:rsid w:val="00D333D7"/>
    <w:rsid w:val="00D51E7F"/>
    <w:rsid w:val="00D60496"/>
    <w:rsid w:val="00D632CF"/>
    <w:rsid w:val="00D73015"/>
    <w:rsid w:val="00D73D30"/>
    <w:rsid w:val="00D75157"/>
    <w:rsid w:val="00D75BEF"/>
    <w:rsid w:val="00D8444F"/>
    <w:rsid w:val="00D85CAC"/>
    <w:rsid w:val="00D921C7"/>
    <w:rsid w:val="00D940E6"/>
    <w:rsid w:val="00D9487F"/>
    <w:rsid w:val="00D9582E"/>
    <w:rsid w:val="00DB3902"/>
    <w:rsid w:val="00DC5FBB"/>
    <w:rsid w:val="00DE2188"/>
    <w:rsid w:val="00DF4077"/>
    <w:rsid w:val="00DF42EB"/>
    <w:rsid w:val="00E2710C"/>
    <w:rsid w:val="00E41F26"/>
    <w:rsid w:val="00E445CE"/>
    <w:rsid w:val="00E54B37"/>
    <w:rsid w:val="00E732CC"/>
    <w:rsid w:val="00E8419A"/>
    <w:rsid w:val="00EB3844"/>
    <w:rsid w:val="00F02445"/>
    <w:rsid w:val="00F044E2"/>
    <w:rsid w:val="00F07DBF"/>
    <w:rsid w:val="00F1068A"/>
    <w:rsid w:val="00F10812"/>
    <w:rsid w:val="00F16BD7"/>
    <w:rsid w:val="00F413C8"/>
    <w:rsid w:val="00F56BC0"/>
    <w:rsid w:val="00F71EE3"/>
    <w:rsid w:val="00FA3A2D"/>
    <w:rsid w:val="00FB005B"/>
    <w:rsid w:val="00FB0EA2"/>
    <w:rsid w:val="00FB0F8A"/>
    <w:rsid w:val="00FB35C0"/>
    <w:rsid w:val="00FE1B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B359"/>
  <w15:docId w15:val="{6971293C-593C-4E28-83AC-C1AF280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6F0"/>
    <w:pPr>
      <w:spacing w:after="0" w:line="240" w:lineRule="auto"/>
    </w:pPr>
    <w:rPr>
      <w:rFonts w:ascii="Times New Roman" w:eastAsia="Times New Roman" w:hAnsi="Times New Roman" w:cs="Times New Roman"/>
      <w:kern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5F4513"/>
    <w:pPr>
      <w:framePr w:w="7920" w:h="1980" w:hRule="exact" w:hSpace="141" w:wrap="auto" w:hAnchor="page" w:xAlign="center" w:yAlign="bottom"/>
      <w:ind w:left="2880"/>
    </w:pPr>
    <w:rPr>
      <w:rFonts w:asciiTheme="majorHAnsi" w:eastAsiaTheme="majorEastAsia" w:hAnsiTheme="majorHAnsi" w:cstheme="majorBidi"/>
      <w:b/>
      <w:kern w:val="2"/>
      <w:lang w:eastAsia="en-US"/>
    </w:rPr>
  </w:style>
  <w:style w:type="paragraph" w:styleId="Zkladntext">
    <w:name w:val="Body Text"/>
    <w:basedOn w:val="Normln"/>
    <w:link w:val="ZkladntextChar"/>
    <w:unhideWhenUsed/>
    <w:rsid w:val="007766F0"/>
    <w:rPr>
      <w:b/>
      <w:bCs/>
    </w:rPr>
  </w:style>
  <w:style w:type="character" w:customStyle="1" w:styleId="ZkladntextChar">
    <w:name w:val="Základní text Char"/>
    <w:basedOn w:val="Standardnpsmoodstavce"/>
    <w:link w:val="Zkladntext"/>
    <w:rsid w:val="007766F0"/>
    <w:rPr>
      <w:rFonts w:ascii="Times New Roman" w:eastAsia="Times New Roman" w:hAnsi="Times New Roman" w:cs="Times New Roman"/>
      <w:b/>
      <w:bCs/>
      <w:kern w:val="0"/>
      <w:sz w:val="24"/>
      <w:szCs w:val="24"/>
      <w:lang w:eastAsia="cs-CZ"/>
    </w:rPr>
  </w:style>
  <w:style w:type="paragraph" w:styleId="Zkladntext2">
    <w:name w:val="Body Text 2"/>
    <w:basedOn w:val="Normln"/>
    <w:link w:val="Zkladntext2Char"/>
    <w:uiPriority w:val="99"/>
    <w:unhideWhenUsed/>
    <w:rsid w:val="007766F0"/>
    <w:pPr>
      <w:spacing w:after="120" w:line="480" w:lineRule="auto"/>
    </w:pPr>
  </w:style>
  <w:style w:type="character" w:customStyle="1" w:styleId="Zkladntext2Char">
    <w:name w:val="Základní text 2 Char"/>
    <w:basedOn w:val="Standardnpsmoodstavce"/>
    <w:link w:val="Zkladntext2"/>
    <w:uiPriority w:val="99"/>
    <w:rsid w:val="007766F0"/>
    <w:rPr>
      <w:rFonts w:ascii="Times New Roman" w:eastAsia="Times New Roman" w:hAnsi="Times New Roman" w:cs="Times New Roman"/>
      <w:kern w:val="0"/>
      <w:sz w:val="24"/>
      <w:szCs w:val="24"/>
      <w:lang w:eastAsia="cs-CZ"/>
    </w:rPr>
  </w:style>
  <w:style w:type="paragraph" w:styleId="Odstavecseseznamem">
    <w:name w:val="List Paragraph"/>
    <w:basedOn w:val="Normln"/>
    <w:uiPriority w:val="34"/>
    <w:qFormat/>
    <w:rsid w:val="0032661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5093">
      <w:bodyDiv w:val="1"/>
      <w:marLeft w:val="0"/>
      <w:marRight w:val="0"/>
      <w:marTop w:val="0"/>
      <w:marBottom w:val="0"/>
      <w:divBdr>
        <w:top w:val="none" w:sz="0" w:space="0" w:color="auto"/>
        <w:left w:val="none" w:sz="0" w:space="0" w:color="auto"/>
        <w:bottom w:val="none" w:sz="0" w:space="0" w:color="auto"/>
        <w:right w:val="none" w:sz="0" w:space="0" w:color="auto"/>
      </w:divBdr>
    </w:div>
    <w:div w:id="1311717646">
      <w:bodyDiv w:val="1"/>
      <w:marLeft w:val="0"/>
      <w:marRight w:val="0"/>
      <w:marTop w:val="0"/>
      <w:marBottom w:val="0"/>
      <w:divBdr>
        <w:top w:val="none" w:sz="0" w:space="0" w:color="auto"/>
        <w:left w:val="none" w:sz="0" w:space="0" w:color="auto"/>
        <w:bottom w:val="none" w:sz="0" w:space="0" w:color="auto"/>
        <w:right w:val="none" w:sz="0" w:space="0" w:color="auto"/>
      </w:divBdr>
    </w:div>
    <w:div w:id="19605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32BB-0025-4D70-B735-2A6859F9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5</Pages>
  <Words>1713</Words>
  <Characters>10112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PC062018</dc:creator>
  <cp:keywords/>
  <dc:description/>
  <cp:lastModifiedBy>Obec Darkovice</cp:lastModifiedBy>
  <cp:revision>59</cp:revision>
  <cp:lastPrinted>2026-06-11T04:32:00Z</cp:lastPrinted>
  <dcterms:created xsi:type="dcterms:W3CDTF">2024-06-26T06:42:00Z</dcterms:created>
  <dcterms:modified xsi:type="dcterms:W3CDTF">2026-06-11T04:36:00Z</dcterms:modified>
</cp:coreProperties>
</file>